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2C3" w:rsidRDefault="002072C3">
      <w:pPr>
        <w:pStyle w:val="ConsPlusTitlePage"/>
      </w:pPr>
      <w:r>
        <w:t xml:space="preserve">Документ предоставлен </w:t>
      </w:r>
      <w:hyperlink r:id="rId4" w:history="1">
        <w:r>
          <w:rPr>
            <w:color w:val="0000FF"/>
          </w:rPr>
          <w:t>КонсультантПлюс</w:t>
        </w:r>
      </w:hyperlink>
      <w:r>
        <w:br/>
      </w:r>
    </w:p>
    <w:p w:rsidR="002072C3" w:rsidRDefault="002072C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072C3">
        <w:tc>
          <w:tcPr>
            <w:tcW w:w="4677" w:type="dxa"/>
            <w:tcBorders>
              <w:top w:val="nil"/>
              <w:left w:val="nil"/>
              <w:bottom w:val="nil"/>
              <w:right w:val="nil"/>
            </w:tcBorders>
          </w:tcPr>
          <w:p w:rsidR="002072C3" w:rsidRDefault="002072C3">
            <w:pPr>
              <w:pStyle w:val="ConsPlusNormal"/>
              <w:outlineLvl w:val="0"/>
            </w:pPr>
            <w:r>
              <w:t>2 декабря 2019 года</w:t>
            </w:r>
          </w:p>
        </w:tc>
        <w:tc>
          <w:tcPr>
            <w:tcW w:w="4677" w:type="dxa"/>
            <w:tcBorders>
              <w:top w:val="nil"/>
              <w:left w:val="nil"/>
              <w:bottom w:val="nil"/>
              <w:right w:val="nil"/>
            </w:tcBorders>
          </w:tcPr>
          <w:p w:rsidR="002072C3" w:rsidRDefault="002072C3">
            <w:pPr>
              <w:pStyle w:val="ConsPlusNormal"/>
              <w:jc w:val="right"/>
              <w:outlineLvl w:val="0"/>
            </w:pPr>
            <w:r>
              <w:t>N 384-ФЗ</w:t>
            </w:r>
          </w:p>
        </w:tc>
      </w:tr>
    </w:tbl>
    <w:p w:rsidR="002072C3" w:rsidRDefault="002072C3">
      <w:pPr>
        <w:pStyle w:val="ConsPlusNormal"/>
        <w:pBdr>
          <w:top w:val="single" w:sz="6" w:space="0" w:color="auto"/>
        </w:pBdr>
        <w:spacing w:before="100" w:after="100"/>
        <w:jc w:val="both"/>
        <w:rPr>
          <w:sz w:val="2"/>
          <w:szCs w:val="2"/>
        </w:rPr>
      </w:pPr>
    </w:p>
    <w:p w:rsidR="002072C3" w:rsidRDefault="002072C3">
      <w:pPr>
        <w:pStyle w:val="ConsPlusNormal"/>
        <w:jc w:val="both"/>
      </w:pPr>
    </w:p>
    <w:p w:rsidR="002072C3" w:rsidRDefault="002072C3">
      <w:pPr>
        <w:pStyle w:val="ConsPlusTitle"/>
        <w:jc w:val="center"/>
      </w:pPr>
      <w:r>
        <w:t>РОССИЙСКАЯ ФЕДЕРАЦИЯ</w:t>
      </w:r>
    </w:p>
    <w:p w:rsidR="002072C3" w:rsidRDefault="002072C3">
      <w:pPr>
        <w:pStyle w:val="ConsPlusTitle"/>
        <w:jc w:val="center"/>
      </w:pPr>
    </w:p>
    <w:p w:rsidR="002072C3" w:rsidRDefault="002072C3">
      <w:pPr>
        <w:pStyle w:val="ConsPlusTitle"/>
        <w:jc w:val="center"/>
      </w:pPr>
      <w:r>
        <w:t>ФЕДЕРАЛЬНЫЙ ЗАКОН</w:t>
      </w:r>
    </w:p>
    <w:p w:rsidR="002072C3" w:rsidRDefault="002072C3">
      <w:pPr>
        <w:pStyle w:val="ConsPlusTitle"/>
        <w:ind w:firstLine="540"/>
        <w:jc w:val="both"/>
      </w:pPr>
    </w:p>
    <w:p w:rsidR="002072C3" w:rsidRDefault="002072C3">
      <w:pPr>
        <w:pStyle w:val="ConsPlusTitle"/>
        <w:jc w:val="center"/>
      </w:pPr>
      <w:r>
        <w:t>О БЮДЖЕТЕ</w:t>
      </w:r>
    </w:p>
    <w:p w:rsidR="002072C3" w:rsidRDefault="002072C3">
      <w:pPr>
        <w:pStyle w:val="ConsPlusTitle"/>
        <w:jc w:val="center"/>
      </w:pPr>
      <w:r>
        <w:t>ФОНДА СОЦИАЛЬНОГО СТРАХОВАНИЯ РОССИЙСКОЙ ФЕДЕРАЦИИ</w:t>
      </w:r>
    </w:p>
    <w:p w:rsidR="002072C3" w:rsidRDefault="002072C3">
      <w:pPr>
        <w:pStyle w:val="ConsPlusTitle"/>
        <w:jc w:val="center"/>
      </w:pPr>
      <w:r>
        <w:t>НА 2020 ГОД И НА ПЛАНОВЫЙ ПЕРИОД 2021 И 2022 ГОДОВ</w:t>
      </w:r>
    </w:p>
    <w:p w:rsidR="002072C3" w:rsidRDefault="002072C3">
      <w:pPr>
        <w:pStyle w:val="ConsPlusNormal"/>
        <w:jc w:val="both"/>
      </w:pPr>
    </w:p>
    <w:p w:rsidR="002072C3" w:rsidRDefault="002072C3">
      <w:pPr>
        <w:pStyle w:val="ConsPlusNormal"/>
        <w:jc w:val="right"/>
      </w:pPr>
      <w:r>
        <w:t>Принят</w:t>
      </w:r>
    </w:p>
    <w:p w:rsidR="002072C3" w:rsidRDefault="002072C3">
      <w:pPr>
        <w:pStyle w:val="ConsPlusNormal"/>
        <w:jc w:val="right"/>
      </w:pPr>
      <w:r>
        <w:t>Государственной Думой</w:t>
      </w:r>
    </w:p>
    <w:p w:rsidR="002072C3" w:rsidRDefault="002072C3">
      <w:pPr>
        <w:pStyle w:val="ConsPlusNormal"/>
        <w:jc w:val="right"/>
      </w:pPr>
      <w:r>
        <w:t>21 ноября 2019 года</w:t>
      </w:r>
    </w:p>
    <w:p w:rsidR="002072C3" w:rsidRDefault="002072C3">
      <w:pPr>
        <w:pStyle w:val="ConsPlusNormal"/>
        <w:jc w:val="both"/>
      </w:pPr>
    </w:p>
    <w:p w:rsidR="002072C3" w:rsidRDefault="002072C3">
      <w:pPr>
        <w:pStyle w:val="ConsPlusNormal"/>
        <w:jc w:val="right"/>
      </w:pPr>
      <w:r>
        <w:t>Одобрен</w:t>
      </w:r>
    </w:p>
    <w:p w:rsidR="002072C3" w:rsidRDefault="002072C3">
      <w:pPr>
        <w:pStyle w:val="ConsPlusNormal"/>
        <w:jc w:val="right"/>
      </w:pPr>
      <w:r>
        <w:t>Советом Федерации</w:t>
      </w:r>
    </w:p>
    <w:p w:rsidR="002072C3" w:rsidRDefault="002072C3">
      <w:pPr>
        <w:pStyle w:val="ConsPlusNormal"/>
        <w:jc w:val="right"/>
      </w:pPr>
      <w:r>
        <w:t>25 ноября 2019 года</w:t>
      </w:r>
    </w:p>
    <w:p w:rsidR="002072C3" w:rsidRDefault="002072C3">
      <w:pPr>
        <w:pStyle w:val="ConsPlusNormal"/>
        <w:jc w:val="both"/>
      </w:pPr>
    </w:p>
    <w:p w:rsidR="002072C3" w:rsidRDefault="002072C3">
      <w:pPr>
        <w:pStyle w:val="ConsPlusTitle"/>
        <w:ind w:firstLine="540"/>
        <w:jc w:val="both"/>
        <w:outlineLvl w:val="1"/>
      </w:pPr>
      <w:r>
        <w:t>Статья 1. Основные характеристики бюджета Фонда социального страхования Российской Федерации на 2020 год и на плановый период 2021 и 2022 годов</w:t>
      </w:r>
    </w:p>
    <w:p w:rsidR="002072C3" w:rsidRDefault="002072C3">
      <w:pPr>
        <w:pStyle w:val="ConsPlusNormal"/>
        <w:jc w:val="both"/>
      </w:pPr>
    </w:p>
    <w:p w:rsidR="002072C3" w:rsidRDefault="002072C3">
      <w:pPr>
        <w:pStyle w:val="ConsPlusNormal"/>
        <w:ind w:firstLine="540"/>
        <w:jc w:val="both"/>
      </w:pPr>
      <w:r>
        <w:t>1. Утвердить основные характеристики бюджета Фонда социального страхования Российской Федерации (далее - Фонд) на 2020 год:</w:t>
      </w:r>
    </w:p>
    <w:p w:rsidR="002072C3" w:rsidRDefault="002072C3">
      <w:pPr>
        <w:pStyle w:val="ConsPlusNormal"/>
        <w:spacing w:before="220"/>
        <w:ind w:firstLine="540"/>
        <w:jc w:val="both"/>
      </w:pPr>
      <w:bookmarkStart w:id="0" w:name="P23"/>
      <w:bookmarkEnd w:id="0"/>
      <w:r>
        <w:t>1) прогнозируемый общий объем доходов бюджета Фонда в сумме 811 577 920,5 тыс. рублей, из них доходы по обязательному социальному страхованию на случай временной нетрудоспособности и в связи с материнством в сумме 604 356 519,2 тыс. рублей и по обязательному социальному страхованию от несчастных случаев на производстве и профессиональных заболеваний в сумме 146 564 642,3 тыс. рублей, в том числе за счет межбюджетных трансфертов, получаемых из федерального бюджета в сумме 48 298 604,0 тыс. рублей и из бюджета Федерального фонда обязательного медицинского страхования в сумме 16 668 155,0 тыс. рублей;</w:t>
      </w:r>
    </w:p>
    <w:p w:rsidR="002072C3" w:rsidRDefault="002072C3">
      <w:pPr>
        <w:pStyle w:val="ConsPlusNormal"/>
        <w:spacing w:before="220"/>
        <w:ind w:firstLine="540"/>
        <w:jc w:val="both"/>
      </w:pPr>
      <w:bookmarkStart w:id="1" w:name="P24"/>
      <w:bookmarkEnd w:id="1"/>
      <w:r>
        <w:t>2) общий объем расходов бюджета Фонда в сумме 788 108 359,4 тыс. рублей, из них расходы по обязательному социальному страхованию на случай временной нетрудоспособности и в связи с материнством в сумме 618 747 422,0 тыс. рублей и по обязательному социальному страхованию от несчастных случаев на производстве и профессиональных заболеваний в сумме 108 704 178,4 тыс. рублей;</w:t>
      </w:r>
    </w:p>
    <w:p w:rsidR="002072C3" w:rsidRDefault="002072C3">
      <w:pPr>
        <w:pStyle w:val="ConsPlusNormal"/>
        <w:spacing w:before="220"/>
        <w:ind w:firstLine="540"/>
        <w:jc w:val="both"/>
      </w:pPr>
      <w:r>
        <w:t>3) объем профицита бюджета Фонда в сумме 23 469 561,1 тыс. рублей, включая объем дефицита бюджета Фонда в части обязательного социального страхования на случай временной нетрудоспособности и в связи с материнством в сумме 14 390 902,8 тыс. рублей и объем профицита бюджета Фонда в части обязательного социального страхования от несчастных случаев на производстве и профессиональных заболеваний в сумме 37 860 463,9 тыс. рублей.</w:t>
      </w:r>
    </w:p>
    <w:p w:rsidR="002072C3" w:rsidRDefault="002072C3">
      <w:pPr>
        <w:pStyle w:val="ConsPlusNormal"/>
        <w:spacing w:before="220"/>
        <w:ind w:firstLine="540"/>
        <w:jc w:val="both"/>
      </w:pPr>
      <w:r>
        <w:t>2. Утвердить основные характеристики бюджета Фонда на плановый период 2021 и 2022 годов:</w:t>
      </w:r>
    </w:p>
    <w:p w:rsidR="002072C3" w:rsidRDefault="002072C3">
      <w:pPr>
        <w:pStyle w:val="ConsPlusNormal"/>
        <w:spacing w:before="220"/>
        <w:ind w:firstLine="540"/>
        <w:jc w:val="both"/>
      </w:pPr>
      <w:r>
        <w:t xml:space="preserve">1) прогнозируемый общий объем доходов бюджета Фонда на 2021 год в сумме 821 126 200,7 тыс. рублей и на 2022 год в сумме 936 481 957,8 тыс. рублей, из них доходы по обязательному социальному страхованию на случай временной нетрудоспособности и в связи с материнством на </w:t>
      </w:r>
      <w:r>
        <w:lastRenderedPageBreak/>
        <w:t>2021 год в сумме 604 766 629,2 тыс. рублей и на 2022 год в сумме 706 985 519,8 тыс. рублей, по обязательному социальному страхованию от несчастных случаев на производстве и профессиональных заболеваний на 2021 год в сумме 155 356 109,9 тыс. рублей и на 2022 год в сумме 168 131 093,2 тыс. рублей, в том числе за счет межбюджетных трансфертов, получаемых из федерального бюджета на 2021 год в сумме 48 926 674,6 тыс. рублей и на 2022 год в сумме 49 651 300,8 тыс. рублей и из бюджета Федерального фонда обязательного медицинского страхования на 2021 год в сумме 16 666 787,0 тыс. рублей и на 2022 год в сумме 16 634 044,0 тыс. рублей;</w:t>
      </w:r>
    </w:p>
    <w:p w:rsidR="002072C3" w:rsidRDefault="002072C3">
      <w:pPr>
        <w:pStyle w:val="ConsPlusNormal"/>
        <w:spacing w:before="220"/>
        <w:ind w:firstLine="540"/>
        <w:jc w:val="both"/>
      </w:pPr>
      <w:r>
        <w:t>2) общий объем расходов бюджета Фонда на 2021 год в сумме 831 396 399,6 тыс. рублей и на 2022 год в сумме 873 961 770,4 тыс. рублей, из них расходы по обязательному социальному страхованию на случай временной нетрудоспособности и в связи с материнством на 2021 год в сумме 657 584 324,2 тыс. рублей и на 2022 год в сумме 695 384 263,3 тыс. рублей, по обязательному социальному страхованию от несчастных случаев на производстве и профессиональных заболеваний на 2021 год в сумме 112 808 613,8 тыс. рублей и на 2022 год в сумме 117 212 162,3 тыс. рублей;</w:t>
      </w:r>
    </w:p>
    <w:p w:rsidR="002072C3" w:rsidRDefault="002072C3">
      <w:pPr>
        <w:pStyle w:val="ConsPlusNormal"/>
        <w:spacing w:before="220"/>
        <w:ind w:firstLine="540"/>
        <w:jc w:val="both"/>
      </w:pPr>
      <w:r>
        <w:t>3) объем дефицита бюджета Фонда на 2021 год в сумме 10 270 198,9 тыс. рублей и объем профицита бюджета Фонда на 2022 год в сумме 62 520 187,4 тыс. рублей, включая объем дефицита бюджета Фонда в части обязательного социального страхования на случай временной нетрудоспособности и в связи с материнством на 2021 год в сумме 52 817 695,0 тыс. рублей и объем профицита бюджета Фонда в части обязательного социального страхования на случай временной нетрудоспособности и в связи с материнством на 2022 год в сумме 11 601 256,5 тыс. рублей, и объем профицита бюджета Фонда в части обязательного социального страхования от несчастных случаев на производстве и профессиональных заболеваний на 2021 год в сумме 42 547 496,1 тыс. рублей и на 2022 год в сумме 50 918 930,9 тыс. рублей.</w:t>
      </w:r>
    </w:p>
    <w:p w:rsidR="002072C3" w:rsidRDefault="002072C3">
      <w:pPr>
        <w:pStyle w:val="ConsPlusNormal"/>
        <w:jc w:val="both"/>
      </w:pPr>
    </w:p>
    <w:p w:rsidR="002072C3" w:rsidRDefault="002072C3">
      <w:pPr>
        <w:pStyle w:val="ConsPlusTitle"/>
        <w:ind w:firstLine="540"/>
        <w:jc w:val="both"/>
        <w:outlineLvl w:val="1"/>
      </w:pPr>
      <w:r>
        <w:t xml:space="preserve">Статья 2. Главные администраторы доходов </w:t>
      </w:r>
      <w:proofErr w:type="gramStart"/>
      <w:r>
        <w:t>бюджета Фонда</w:t>
      </w:r>
      <w:proofErr w:type="gramEnd"/>
      <w:r>
        <w:t xml:space="preserve"> и главные администраторы источников финансирования дефицита бюджета Фонда</w:t>
      </w:r>
    </w:p>
    <w:p w:rsidR="002072C3" w:rsidRDefault="002072C3">
      <w:pPr>
        <w:pStyle w:val="ConsPlusNormal"/>
        <w:jc w:val="both"/>
      </w:pPr>
    </w:p>
    <w:p w:rsidR="002072C3" w:rsidRDefault="002072C3">
      <w:pPr>
        <w:pStyle w:val="ConsPlusNormal"/>
        <w:ind w:firstLine="540"/>
        <w:jc w:val="both"/>
      </w:pPr>
      <w:r>
        <w:t xml:space="preserve">1. Утвердить перечень главных администраторов доходов бюджета Фонда согласно </w:t>
      </w:r>
      <w:hyperlink w:anchor="P95" w:history="1">
        <w:r>
          <w:rPr>
            <w:color w:val="0000FF"/>
          </w:rPr>
          <w:t>приложению 1</w:t>
        </w:r>
      </w:hyperlink>
      <w:r>
        <w:t xml:space="preserve"> к настоящему Федеральному закону.</w:t>
      </w:r>
    </w:p>
    <w:p w:rsidR="002072C3" w:rsidRDefault="002072C3">
      <w:pPr>
        <w:pStyle w:val="ConsPlusNormal"/>
        <w:spacing w:before="220"/>
        <w:ind w:firstLine="540"/>
        <w:jc w:val="both"/>
      </w:pPr>
      <w:r>
        <w:t xml:space="preserve">2. Утвердить перечень главных администраторов источников финансирования дефицита бюджета Фонда согласно </w:t>
      </w:r>
      <w:hyperlink w:anchor="P274" w:history="1">
        <w:r>
          <w:rPr>
            <w:color w:val="0000FF"/>
          </w:rPr>
          <w:t>приложению 2</w:t>
        </w:r>
      </w:hyperlink>
      <w:r>
        <w:t xml:space="preserve"> к настоящему Федеральному закону.</w:t>
      </w:r>
    </w:p>
    <w:p w:rsidR="002072C3" w:rsidRDefault="002072C3">
      <w:pPr>
        <w:pStyle w:val="ConsPlusNormal"/>
        <w:spacing w:before="220"/>
        <w:ind w:firstLine="540"/>
        <w:jc w:val="both"/>
      </w:pPr>
      <w:r>
        <w:t>3. Установить, что в случае изменения в 2020 году состава и (или) функций главных администраторов доходов бюджета Фонда или главных администраторов источников финансирования дефицита бюджета Фонда, а также изменения принципов назначения и присвоения структуры кодов классификации доходов бюджетов и классификации источников финансирования дефицитов бюджетов соответствующие изменения отражаются в отчете об исполнении бюджета Фонда за 2020 год на основании нормативного правового акта Министерства финансов Российской Федерации.</w:t>
      </w:r>
    </w:p>
    <w:p w:rsidR="002072C3" w:rsidRDefault="002072C3">
      <w:pPr>
        <w:pStyle w:val="ConsPlusNormal"/>
        <w:jc w:val="both"/>
      </w:pPr>
    </w:p>
    <w:p w:rsidR="002072C3" w:rsidRDefault="002072C3">
      <w:pPr>
        <w:pStyle w:val="ConsPlusTitle"/>
        <w:ind w:firstLine="540"/>
        <w:jc w:val="both"/>
        <w:outlineLvl w:val="1"/>
      </w:pPr>
      <w:r>
        <w:t>Статья 3. Источники внутреннего финансирования дефицита бюджета Фонда</w:t>
      </w:r>
    </w:p>
    <w:p w:rsidR="002072C3" w:rsidRDefault="002072C3">
      <w:pPr>
        <w:pStyle w:val="ConsPlusNormal"/>
        <w:jc w:val="both"/>
      </w:pPr>
    </w:p>
    <w:p w:rsidR="002072C3" w:rsidRDefault="002072C3">
      <w:pPr>
        <w:pStyle w:val="ConsPlusNormal"/>
        <w:ind w:firstLine="540"/>
        <w:jc w:val="both"/>
      </w:pPr>
      <w:r>
        <w:t xml:space="preserve">1. Утвердить источники внутреннего финансирования дефицита бюджета Фонда на 2020 год и на плановый период 2021 и 2022 годов согласно </w:t>
      </w:r>
      <w:hyperlink w:anchor="P356" w:history="1">
        <w:r>
          <w:rPr>
            <w:color w:val="0000FF"/>
          </w:rPr>
          <w:t>приложению 3</w:t>
        </w:r>
      </w:hyperlink>
      <w:r>
        <w:t xml:space="preserve"> к настоящему Федеральному закону.</w:t>
      </w:r>
    </w:p>
    <w:p w:rsidR="002072C3" w:rsidRDefault="002072C3">
      <w:pPr>
        <w:pStyle w:val="ConsPlusNormal"/>
        <w:spacing w:before="220"/>
        <w:ind w:firstLine="540"/>
        <w:jc w:val="both"/>
      </w:pPr>
      <w:r>
        <w:t>2. Установить, что источниками внутреннего финансирования дефицита бюджета Фонда в части обязательного социального страхования на случай временной нетрудоспособности и в связи с материнством являются:</w:t>
      </w:r>
    </w:p>
    <w:p w:rsidR="002072C3" w:rsidRDefault="002072C3">
      <w:pPr>
        <w:pStyle w:val="ConsPlusNormal"/>
        <w:spacing w:before="220"/>
        <w:ind w:firstLine="540"/>
        <w:jc w:val="both"/>
      </w:pPr>
      <w:r>
        <w:t xml:space="preserve">1) в 2020 году - остаток средств по обязательному социальному страхованию на случай временной нетрудоспособности и в связи с материнством, образовавшийся по состоянию на 1 </w:t>
      </w:r>
      <w:r>
        <w:lastRenderedPageBreak/>
        <w:t>января 2020 года;</w:t>
      </w:r>
    </w:p>
    <w:p w:rsidR="002072C3" w:rsidRDefault="002072C3">
      <w:pPr>
        <w:pStyle w:val="ConsPlusNormal"/>
        <w:spacing w:before="220"/>
        <w:ind w:firstLine="540"/>
        <w:jc w:val="both"/>
      </w:pPr>
      <w:r>
        <w:t>2) в 2021 году - остатки средств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образовавшиеся по состоянию на 1 января 2021 года.</w:t>
      </w:r>
    </w:p>
    <w:p w:rsidR="002072C3" w:rsidRDefault="002072C3">
      <w:pPr>
        <w:pStyle w:val="ConsPlusNormal"/>
        <w:jc w:val="both"/>
      </w:pPr>
    </w:p>
    <w:p w:rsidR="002072C3" w:rsidRDefault="002072C3">
      <w:pPr>
        <w:pStyle w:val="ConsPlusTitle"/>
        <w:ind w:firstLine="540"/>
        <w:jc w:val="both"/>
        <w:outlineLvl w:val="1"/>
      </w:pPr>
      <w:r>
        <w:t>Статья 4. Бюджетные ассигнования бюджета Фонда на 2020 год и на плановый период 2021 и 2022 годов</w:t>
      </w:r>
    </w:p>
    <w:p w:rsidR="002072C3" w:rsidRDefault="002072C3">
      <w:pPr>
        <w:pStyle w:val="ConsPlusNormal"/>
        <w:jc w:val="both"/>
      </w:pPr>
    </w:p>
    <w:p w:rsidR="002072C3" w:rsidRDefault="002072C3">
      <w:pPr>
        <w:pStyle w:val="ConsPlusNormal"/>
        <w:ind w:firstLine="540"/>
        <w:jc w:val="both"/>
      </w:pPr>
      <w:r>
        <w:t>1. Утвердить распределение бюджетных ассигнований бюджета Фонда по разделам, подразделам, целевым статьям и группам видов расходов классификации расходов бюджетов:</w:t>
      </w:r>
    </w:p>
    <w:p w:rsidR="002072C3" w:rsidRDefault="002072C3">
      <w:pPr>
        <w:pStyle w:val="ConsPlusNormal"/>
        <w:spacing w:before="220"/>
        <w:ind w:firstLine="540"/>
        <w:jc w:val="both"/>
      </w:pPr>
      <w:r>
        <w:t xml:space="preserve">1) на 2020 год согласно </w:t>
      </w:r>
      <w:hyperlink w:anchor="P399" w:history="1">
        <w:r>
          <w:rPr>
            <w:color w:val="0000FF"/>
          </w:rPr>
          <w:t>приложению 4</w:t>
        </w:r>
      </w:hyperlink>
      <w:r>
        <w:t xml:space="preserve"> к настоящему Федеральному закону;</w:t>
      </w:r>
    </w:p>
    <w:p w:rsidR="002072C3" w:rsidRDefault="002072C3">
      <w:pPr>
        <w:pStyle w:val="ConsPlusNormal"/>
        <w:spacing w:before="220"/>
        <w:ind w:firstLine="540"/>
        <w:jc w:val="both"/>
      </w:pPr>
      <w:r>
        <w:t xml:space="preserve">2) на плановый период 2021 и 2022 годов согласно </w:t>
      </w:r>
      <w:hyperlink w:anchor="P983" w:history="1">
        <w:r>
          <w:rPr>
            <w:color w:val="0000FF"/>
          </w:rPr>
          <w:t>приложению 5</w:t>
        </w:r>
      </w:hyperlink>
      <w:r>
        <w:t xml:space="preserve"> к настоящему Федеральному закону.</w:t>
      </w:r>
    </w:p>
    <w:p w:rsidR="002072C3" w:rsidRDefault="002072C3">
      <w:pPr>
        <w:pStyle w:val="ConsPlusNormal"/>
        <w:spacing w:before="220"/>
        <w:ind w:firstLine="540"/>
        <w:jc w:val="both"/>
      </w:pPr>
      <w:r>
        <w:t>2. Утвердить общий объем бюджетных ассигнований, направляемых на исполнение публичных нормативных обязательств, на 2020 год в сумме 676 685 646,0 тыс. рублей, на 2021 год в сумме 718 300 615,2 тыс. рублей и на 2022 год в сумме 759 513 657,0 тыс. рублей.</w:t>
      </w:r>
    </w:p>
    <w:p w:rsidR="002072C3" w:rsidRDefault="002072C3">
      <w:pPr>
        <w:pStyle w:val="ConsPlusNormal"/>
        <w:jc w:val="both"/>
      </w:pPr>
    </w:p>
    <w:p w:rsidR="002072C3" w:rsidRDefault="002072C3">
      <w:pPr>
        <w:pStyle w:val="ConsPlusTitle"/>
        <w:ind w:firstLine="540"/>
        <w:jc w:val="both"/>
        <w:outlineLvl w:val="1"/>
      </w:pPr>
      <w:r>
        <w:t>Статья 5. Особенности использования бюджетных ассигнований бюджета Фонда в сфере социальной политики</w:t>
      </w:r>
    </w:p>
    <w:p w:rsidR="002072C3" w:rsidRDefault="002072C3">
      <w:pPr>
        <w:pStyle w:val="ConsPlusNormal"/>
        <w:jc w:val="both"/>
      </w:pPr>
    </w:p>
    <w:p w:rsidR="002072C3" w:rsidRDefault="002072C3">
      <w:pPr>
        <w:pStyle w:val="ConsPlusNormal"/>
        <w:ind w:firstLine="540"/>
        <w:jc w:val="both"/>
      </w:pPr>
      <w:r>
        <w:t>Установить, что Фонд в 2020 году осуществляет:</w:t>
      </w:r>
    </w:p>
    <w:p w:rsidR="002072C3" w:rsidRDefault="002072C3">
      <w:pPr>
        <w:pStyle w:val="ConsPlusNormal"/>
        <w:spacing w:before="220"/>
        <w:ind w:firstLine="540"/>
        <w:jc w:val="both"/>
      </w:pPr>
      <w:bookmarkStart w:id="2" w:name="P54"/>
      <w:bookmarkEnd w:id="2"/>
      <w:r>
        <w:t xml:space="preserve">1) выплаты пособий по обязательному социальному страхованию на случай временной нетрудоспособности и в связи с материнством в размерах сверх размеров,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гражданам в соответствии с </w:t>
      </w:r>
      <w:hyperlink r:id="rId5" w:history="1">
        <w:r>
          <w:rPr>
            <w:color w:val="0000FF"/>
          </w:rPr>
          <w:t>Законом</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гражданам, подвергшимся воздействию радиации вследствие аварии в 1957 году на производственном объединении "Маяк" и сбросов радиоактивных отходов в реку Теча, на которых распространяется действие </w:t>
      </w:r>
      <w:hyperlink r:id="rId6" w:history="1">
        <w:r>
          <w:rPr>
            <w:color w:val="0000FF"/>
          </w:rPr>
          <w:t>Закона</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и гражданам в соответствии с Федеральным </w:t>
      </w:r>
      <w:hyperlink r:id="rId7"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источником финансового обеспечения которых являются межбюджетные трансферты из федерального бюджета, предусмотренные </w:t>
      </w:r>
      <w:hyperlink w:anchor="P23" w:history="1">
        <w:r>
          <w:rPr>
            <w:color w:val="0000FF"/>
          </w:rPr>
          <w:t>пунктом 1 части 1 статьи 1</w:t>
        </w:r>
      </w:hyperlink>
      <w:r>
        <w:t xml:space="preserve"> настоящего Федерального закона;</w:t>
      </w:r>
    </w:p>
    <w:p w:rsidR="002072C3" w:rsidRDefault="002072C3">
      <w:pPr>
        <w:pStyle w:val="ConsPlusNormal"/>
        <w:spacing w:before="220"/>
        <w:ind w:firstLine="540"/>
        <w:jc w:val="both"/>
      </w:pPr>
      <w:r>
        <w:t xml:space="preserve">2) расходы по предоставлению инвалидам технических средств реабилитации и услуг, обеспечению отдельных категорий граждан из числа ветеранов протезами (кроме зубных протезов), протезно-ортопедическими изделиями, включая расходы на осуществление указанных полномочий, за исключением расходов по данному направлению, осуществляемых субъектами Российской Федерации по соглашениям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 органами исполнительной власти субъектов Российской Федерации о передаче им указанных полномочий, источником финансового обеспечения которых являются межбюджетные трансферты из федерального бюджета, предусмотренные </w:t>
      </w:r>
      <w:hyperlink w:anchor="P23" w:history="1">
        <w:r>
          <w:rPr>
            <w:color w:val="0000FF"/>
          </w:rPr>
          <w:t>пунктом 1 части 1 статьи 1</w:t>
        </w:r>
      </w:hyperlink>
      <w:r>
        <w:t xml:space="preserve"> настоящего Федерального закона. Правила предоставления Фонду межбюджетных трансфертов из федерального бюджета на указанные цели утверждаются федеральным органом исполнительной власти, осуществляющим функции по </w:t>
      </w:r>
      <w:r>
        <w:lastRenderedPageBreak/>
        <w:t>выработке и реализации государственной политики и нормативно-правовому регулированию в сфере социальной защиты населения;</w:t>
      </w:r>
    </w:p>
    <w:p w:rsidR="002072C3" w:rsidRDefault="002072C3">
      <w:pPr>
        <w:pStyle w:val="ConsPlusNormal"/>
        <w:spacing w:before="220"/>
        <w:ind w:firstLine="540"/>
        <w:jc w:val="both"/>
      </w:pPr>
      <w:r>
        <w:t xml:space="preserve">3) расходы по оплате стоимости путевок в санаторно-курортные организации, расположенные на территории Российской Федерации, по оплате транспортным организациям расходов по предоставлению проезда к месту лечения и обратно (в том числе к месту санаторно-курортного лечения в рамках предоставления набора социальных услуг, а также к месту лечения при наличии медицинских показаний по направлению органов исполнительной власти субъектов Российской Федерации в сфере здравоохранения) отдельным категориям граждан, имеющим право на получение государственной социальной помощи в виде соответствующей социальной услуги, предусмотренным Федеральным </w:t>
      </w:r>
      <w:hyperlink r:id="rId8" w:history="1">
        <w:r>
          <w:rPr>
            <w:color w:val="0000FF"/>
          </w:rPr>
          <w:t>законом</w:t>
        </w:r>
      </w:hyperlink>
      <w:r>
        <w:t xml:space="preserve"> от 17 июля 1999 года N 178-ФЗ "О государственной социальной помощи", за исключением расходов по данному направлению, осуществляемых субъектами Российской Федерации по соглашениям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 органами исполнительной власти субъектов Российской Федерации о передаче им указанных полномочий, источником финансового обеспечения которых являются межбюджетные трансферты из федерального бюджета, предусмотренные </w:t>
      </w:r>
      <w:hyperlink w:anchor="P23" w:history="1">
        <w:r>
          <w:rPr>
            <w:color w:val="0000FF"/>
          </w:rPr>
          <w:t>пунктом 1 части 1 статьи 1</w:t>
        </w:r>
      </w:hyperlink>
      <w:r>
        <w:t xml:space="preserve"> настоящего Федерального закона;</w:t>
      </w:r>
    </w:p>
    <w:p w:rsidR="002072C3" w:rsidRDefault="002072C3">
      <w:pPr>
        <w:pStyle w:val="ConsPlusNormal"/>
        <w:spacing w:before="220"/>
        <w:ind w:firstLine="540"/>
        <w:jc w:val="both"/>
      </w:pPr>
      <w:r>
        <w:t xml:space="preserve">4) оплату медицинским организациям и иным организациям, осуществляющим медицинскую деятельность, участвующим в реализации </w:t>
      </w:r>
      <w:hyperlink r:id="rId9" w:history="1">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услуг, оказанных женщинам в период беременности, в сумме 4,0 тыс. рублей (услуг по оказанию медицинской помощи в сумме 3,0 тыс. рублей и по оказанию правовой, психологической и медико-социальной помощи в сумме 1,0 тыс. рублей) и медицинской помощи, оказанной женщинам и новорожденным в период родов и в послеродовой период, в сумме 6,0 тыс. рублей соответственно за каждую женщину, услуг по проведению профилактических медицинских осмотров ребенка, поставленного в течение первого года жизни в возрасте до трех месяцев на учет в указанных организациях, в сумме 1,0 тыс. рублей за первые шесть месяцев и в сумме 1,0 тыс. рублей за вторые шесть месяцев, в течение которых проводились профилактические медицинские осмотры, за каждого ребенка с момента постановки его на учет, а также оплату услуг по изготовлению и доставке в территориальные органы Фонда бланков родовых сертификатов, источником финансового обеспечения которых являются межбюджетные трансферты из бюджета Федерального фонда обязательного медицинского страхования, предусмотренные </w:t>
      </w:r>
      <w:hyperlink w:anchor="P23" w:history="1">
        <w:r>
          <w:rPr>
            <w:color w:val="0000FF"/>
          </w:rPr>
          <w:t>пунктом 1 части 1 статьи 1</w:t>
        </w:r>
      </w:hyperlink>
      <w:r>
        <w:t xml:space="preserve"> настоящего Федерального закона. Финансовое обеспечение и установление порядка, условий оплаты услуг и форм документов, на основании которых производится оплата услуг, осуществляются в порядке, устанавливаемом Правительством Российской Федерации;</w:t>
      </w:r>
    </w:p>
    <w:p w:rsidR="002072C3" w:rsidRDefault="002072C3">
      <w:pPr>
        <w:pStyle w:val="ConsPlusNormal"/>
        <w:spacing w:before="220"/>
        <w:ind w:firstLine="540"/>
        <w:jc w:val="both"/>
      </w:pPr>
      <w:r>
        <w:t xml:space="preserve">5) выплату капитализированных повременных платежей, установленных на дату принятия арбитражным судом решения о признании должника банкротом и об открытии конкурсного производства (для должника - кредитной организации на день отзыва лицензии на осуществление банковских операций), по требованиям граждан, перед которыми должник несет ответственность за причинение вреда жизни или здоровью, источником финансового обеспечения которых являются межбюджетные трансферты из федерального бюджета, предусмотренные </w:t>
      </w:r>
      <w:hyperlink w:anchor="P23" w:history="1">
        <w:r>
          <w:rPr>
            <w:color w:val="0000FF"/>
          </w:rPr>
          <w:t>пунктом 1 части 1 статьи 1</w:t>
        </w:r>
      </w:hyperlink>
      <w:r>
        <w:t xml:space="preserve"> настоящего Федерального закона, в случае перехода обязательств должника перед гражданином по выплате капитализированных повременных платежей к Российской Федерации.</w:t>
      </w:r>
    </w:p>
    <w:p w:rsidR="002072C3" w:rsidRDefault="002072C3">
      <w:pPr>
        <w:pStyle w:val="ConsPlusNormal"/>
        <w:jc w:val="both"/>
      </w:pPr>
    </w:p>
    <w:p w:rsidR="002072C3" w:rsidRDefault="002072C3">
      <w:pPr>
        <w:pStyle w:val="ConsPlusTitle"/>
        <w:ind w:firstLine="540"/>
        <w:jc w:val="both"/>
        <w:outlineLvl w:val="1"/>
      </w:pPr>
      <w:r>
        <w:t>Статья 6. Особенности исполнения бюджета Фонда</w:t>
      </w:r>
    </w:p>
    <w:p w:rsidR="002072C3" w:rsidRDefault="002072C3">
      <w:pPr>
        <w:pStyle w:val="ConsPlusNormal"/>
        <w:jc w:val="both"/>
      </w:pPr>
    </w:p>
    <w:p w:rsidR="002072C3" w:rsidRDefault="002072C3">
      <w:pPr>
        <w:pStyle w:val="ConsPlusNormal"/>
        <w:ind w:firstLine="540"/>
        <w:jc w:val="both"/>
      </w:pPr>
      <w:r>
        <w:t>1. Установить, что в 2020 году Фонд вправе:</w:t>
      </w:r>
    </w:p>
    <w:p w:rsidR="002072C3" w:rsidRDefault="002072C3">
      <w:pPr>
        <w:pStyle w:val="ConsPlusNormal"/>
        <w:spacing w:before="220"/>
        <w:ind w:firstLine="540"/>
        <w:jc w:val="both"/>
      </w:pPr>
      <w:r>
        <w:t xml:space="preserve">1) осуществлять в устанавливаемом Фондом порядке направление средств в пределах </w:t>
      </w:r>
      <w:r>
        <w:lastRenderedPageBreak/>
        <w:t xml:space="preserve">бюджетных ассигнований, предусмотренных </w:t>
      </w:r>
      <w:hyperlink w:anchor="P399" w:history="1">
        <w:r>
          <w:rPr>
            <w:color w:val="0000FF"/>
          </w:rPr>
          <w:t>приложением 4</w:t>
        </w:r>
      </w:hyperlink>
      <w:r>
        <w:t xml:space="preserve"> к настоящему Федеральному закону по целевой статье расходов "Расходы на обеспечение деятельности (оказание услуг) государственных учреждений" в рамках основного мероприятия "Обеспечение выполнения полномочий Фонда социального страхования Российской Федерации" подпрограммы "Обеспечение условий реализации государственной программы Российской Федерации "Социальная поддержка граждан" государственной </w:t>
      </w:r>
      <w:hyperlink r:id="rId10" w:history="1">
        <w:r>
          <w:rPr>
            <w:color w:val="0000FF"/>
          </w:rPr>
          <w:t>программы</w:t>
        </w:r>
      </w:hyperlink>
      <w:r>
        <w:t xml:space="preserve"> Российской Федерации "Социальная поддержка граждан" подраздела "Другие общегосударственные вопросы" раздела "Общегосударственные вопросы" классификации расходов бюджетов, на оказание медицинских услуг работникам Фонда и его территориальных органов;</w:t>
      </w:r>
    </w:p>
    <w:p w:rsidR="002072C3" w:rsidRDefault="002072C3">
      <w:pPr>
        <w:pStyle w:val="ConsPlusNormal"/>
        <w:spacing w:before="220"/>
        <w:ind w:firstLine="540"/>
        <w:jc w:val="both"/>
      </w:pPr>
      <w:r>
        <w:t xml:space="preserve">2) принимать решения в пределах бюджетных ассигнований, предусмотренных </w:t>
      </w:r>
      <w:hyperlink w:anchor="P399" w:history="1">
        <w:r>
          <w:rPr>
            <w:color w:val="0000FF"/>
          </w:rPr>
          <w:t>приложением 4</w:t>
        </w:r>
      </w:hyperlink>
      <w:r>
        <w:t xml:space="preserve"> к настоящему Федеральному закону по целевой статье расходов "Медицинская, социальная и профессиональная реабилитация пострадавших, обеспечение предупредительных мер по сокращению производственного травматизма и профессиональных заболеваний" в рамках основного мероприятия "Страховое обеспечение по обязательному социальному страхованию от несчастных случаев на производстве и профессиональных заболеваний" подпрограммы "Обеспечение мер социальной поддержки отдельных категорий граждан" государственной </w:t>
      </w:r>
      <w:hyperlink r:id="rId11" w:history="1">
        <w:r>
          <w:rPr>
            <w:color w:val="0000FF"/>
          </w:rPr>
          <w:t>программы</w:t>
        </w:r>
      </w:hyperlink>
      <w:r>
        <w:t xml:space="preserve"> Российской Федерации "Социальная поддержка граждан" подраздела "Социальное обеспечение населения" раздела "Социальная политика" классификации расходов бюджетов, о направлении страхователем до 20 процентов сумм страховых взносов на обязательное социальное страхование от несчастных случаев на производстве и профессиональных заболеваний, начисленных за предшествующий календарный год, за вычетом расходов, произведенных в предшествующем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законодательством Российской Федерации) на весь период его лечения и проезда к месту лечения и обратно, на финансовое обеспечение предупредительных мер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(далее - финансовое обеспечение предупредительных мер). Объем средств, направляемых на указанные цели, может быть увеличен до 30 процентов сумм страховых взносов на обязательное социальное страхование от несчастных случаев на производстве и профессиональных заболеваний, начисленных за предшествующий календарный год, за вычетом расходов, произведенных в предшествующем календарном году на выплату пособий по временной нетрудоспособности в связи с несчастными случаями на производстве или профессиональными заболеваниями и на оплату отпуска застрахованного лица (сверх ежегодного оплачиваемого отпуска, установленного законодательством Российской Федерации) на весь период его лечения и проезда к месту лечения и обратно, при условии направления страхователем дополнительного объема средств на санаторно-курортное лечение работников не ранее чем за пять лет до достижения ими возраста, дающего право на назначение страховой пенсии по старости в соответствии с пенсионным законодательством. В случае, если страхователи с численностью работающих до 100 человек не осуществляли два последовательных календарных года, предшествующие текущему финансовому году, финансовое обеспечение предупредительных мер, объем средств на финансовое обеспечение указанных мер рассчитывается исходя из отчетных данных за три последовательных календарных года, предшествующие текущему финансовому году;</w:t>
      </w:r>
    </w:p>
    <w:p w:rsidR="002072C3" w:rsidRDefault="002072C3">
      <w:pPr>
        <w:pStyle w:val="ConsPlusNormal"/>
        <w:spacing w:before="220"/>
        <w:ind w:firstLine="540"/>
        <w:jc w:val="both"/>
      </w:pPr>
      <w:r>
        <w:t xml:space="preserve">3) осуществлять финансовое обеспечение расходов, источником финансового обеспечения которых являются межбюджетные трансферты из федерального бюджета на выплату пособий по обязательному социальному страхованию на случай временной нетрудоспособности и в связи с материнством в размерах сверх размеров,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гражданам в соответствии с </w:t>
      </w:r>
      <w:hyperlink r:id="rId12" w:history="1">
        <w:r>
          <w:rPr>
            <w:color w:val="0000FF"/>
          </w:rPr>
          <w:t>Законом</w:t>
        </w:r>
      </w:hyperlink>
      <w:r>
        <w:t xml:space="preserve"> Российской Федерации от 15 мая 1991 года N 1244-1 "О социальной защите граждан, подвергшихся воздействию радиации вследствие </w:t>
      </w:r>
      <w:r>
        <w:lastRenderedPageBreak/>
        <w:t xml:space="preserve">катастрофы на Чернобыльской АЭС" и Федеральным </w:t>
      </w:r>
      <w:hyperlink r:id="rId13"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дополнительных расходов на выплату пособий по временной нетрудоспособности, по беременности и родам, связанных с зачетом в страховой стаж застрахованного лица периодов службы, в течение которых гражданин не подлежал обязательному социальному страхованию на случай временной нетрудоспособности и в связи с материнством в соответствии с Федеральным </w:t>
      </w:r>
      <w:hyperlink r:id="rId14" w:history="1">
        <w:r>
          <w:rPr>
            <w:color w:val="0000FF"/>
          </w:rPr>
          <w:t>законом</w:t>
        </w:r>
      </w:hyperlink>
      <w:r>
        <w:t xml:space="preserve"> от 29 декабря 2006 года N 255-ФЗ "Об обязательном социальном страховании на случай временной нетрудоспособности и в связи с материнством", и расходов, связанных с оплатой четырех дополнительных выходных дней работающим родителям (опекунам, попечителям) для ухода за детьми-инвалидами, включая начисленные страховые взносы в государственные внебюджетные фонды, в соответствии с Федеральным </w:t>
      </w:r>
      <w:hyperlink r:id="rId15" w:history="1">
        <w:r>
          <w:rPr>
            <w:color w:val="0000FF"/>
          </w:rPr>
          <w:t>законом</w:t>
        </w:r>
      </w:hyperlink>
      <w:r>
        <w:t xml:space="preserve"> от 24 июля 2009 года N 213-ФЗ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производимых непосредственно страхователями, путем взаимного расчета со страхователями по средствам обязательного социального страхования на случай временной нетрудоспособности и в связи с материнством;</w:t>
      </w:r>
    </w:p>
    <w:p w:rsidR="002072C3" w:rsidRDefault="002072C3">
      <w:pPr>
        <w:pStyle w:val="ConsPlusNormal"/>
        <w:spacing w:before="220"/>
        <w:ind w:firstLine="540"/>
        <w:jc w:val="both"/>
      </w:pPr>
      <w:r>
        <w:t>4) осуществлять финансовое обеспечение покрытия временных кассовых разрывов, возникающих в ходе исполнения бюджета Фонда в текущем финансовом году, в объеме не более одной двадцать четвертой общего объема расходов бюджета Фонда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за счет остатков средств бюджета Фонда на начало 2020 года, за исключением средств, поступивших в форме межбюджетных трансфертов на исполнение отдельных государственных полномочий из федерального бюджета и бюджета Федерального фонда обязательного медицинского страхования.</w:t>
      </w:r>
    </w:p>
    <w:p w:rsidR="002072C3" w:rsidRDefault="002072C3">
      <w:pPr>
        <w:pStyle w:val="ConsPlusNormal"/>
        <w:spacing w:before="220"/>
        <w:ind w:firstLine="540"/>
        <w:jc w:val="both"/>
      </w:pPr>
      <w:bookmarkStart w:id="3" w:name="P67"/>
      <w:bookmarkEnd w:id="3"/>
      <w:r>
        <w:t>2. Установить, что Фонд в 2020 году ежеквартально исходя из фактического остатка средств по обязательному социальному страхованию на случай временной нетрудоспособности и в связи с материнством, поступивших на единый счет бюджета Фонда доходов и произведенных с единого счета бюджета Фонда расходов по обязательному социальному страхованию на случай временной нетрудоспособности и в связи с материнством, отраженных в отчете об исполнении бюджета Фонда, привлекает средства обязательного социального страхования от несчастных случаев на производстве и профессиональных заболеваний в объеме, достаточном для покрытия дефицита бюджета Фонда по обязательному социальному страхованию на случай временной нетрудоспособности и в связи с материнством.</w:t>
      </w:r>
    </w:p>
    <w:p w:rsidR="002072C3" w:rsidRDefault="002072C3">
      <w:pPr>
        <w:pStyle w:val="ConsPlusNormal"/>
        <w:spacing w:before="220"/>
        <w:ind w:firstLine="540"/>
        <w:jc w:val="both"/>
      </w:pPr>
      <w:r>
        <w:t xml:space="preserve">3. Установить, что Фонд в 2020 году вправе формировать и расходовать резерв средств на осуществление обязательного социального страхования от несчастных случаев на производстве и профессиональных заболеваний. Из объема указанных средств исключаются средства обязательного социального страхования от несчастных случаев на производстве и профессиональных заболеваний, привлекаемые для финансирования дефицита бюджета Фонда в части обязательного социального страхования на случай временной нетрудоспособности и в связи с материнством в соответствии с </w:t>
      </w:r>
      <w:hyperlink w:anchor="P67" w:history="1">
        <w:r>
          <w:rPr>
            <w:color w:val="0000FF"/>
          </w:rPr>
          <w:t>частью 2</w:t>
        </w:r>
      </w:hyperlink>
      <w:r>
        <w:t xml:space="preserve"> настоящей статьи.</w:t>
      </w:r>
    </w:p>
    <w:p w:rsidR="002072C3" w:rsidRDefault="002072C3">
      <w:pPr>
        <w:pStyle w:val="ConsPlusNormal"/>
        <w:spacing w:before="220"/>
        <w:ind w:firstLine="540"/>
        <w:jc w:val="both"/>
      </w:pPr>
      <w:bookmarkStart w:id="4" w:name="P69"/>
      <w:bookmarkEnd w:id="4"/>
      <w:r>
        <w:t xml:space="preserve">4. Установить, что Фонд в 2020 году осуществляет в ряде субъектов Российской Федерации реализацию пилотного проекта, предусматривающего особенности финансового обеспечения, назначения и выплаты территориальными органами Фонда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w:t>
      </w:r>
      <w:r>
        <w:lastRenderedPageBreak/>
        <w:t>несчастных случаев на производстве и профессиональных заболеваний, а также осуществления иных выплат и возмещения расходов страхователя на предупредительные меры по сокращению производственного травматизма и профессиональных заболеваний работников.</w:t>
      </w:r>
    </w:p>
    <w:p w:rsidR="002072C3" w:rsidRDefault="002072C3">
      <w:pPr>
        <w:pStyle w:val="ConsPlusNormal"/>
        <w:spacing w:before="220"/>
        <w:ind w:firstLine="540"/>
        <w:jc w:val="both"/>
      </w:pPr>
      <w:r>
        <w:t xml:space="preserve">5. Особенности финансового обеспечения, назначения и выплаты страхового обеспечения, иных выплат и осуществления расходов, предусмотренных </w:t>
      </w:r>
      <w:hyperlink w:anchor="P69" w:history="1">
        <w:r>
          <w:rPr>
            <w:color w:val="0000FF"/>
          </w:rPr>
          <w:t>частью 4</w:t>
        </w:r>
      </w:hyperlink>
      <w:r>
        <w:t xml:space="preserve"> настоящей статьи, а также уплаты страховых взносов по обязательному социальному страхованию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определяются правилами, утверждаемыми Правительством Российской Федерации. Перечень субъектов Российской Федерации, участвующих в реализации пилотного проекта, определяется Правительством Российской Федерации.</w:t>
      </w:r>
    </w:p>
    <w:p w:rsidR="002072C3" w:rsidRDefault="002072C3">
      <w:pPr>
        <w:pStyle w:val="ConsPlusNormal"/>
        <w:spacing w:before="220"/>
        <w:ind w:firstLine="540"/>
        <w:jc w:val="both"/>
      </w:pPr>
      <w:r>
        <w:t>6. Установить, что:</w:t>
      </w:r>
    </w:p>
    <w:p w:rsidR="002072C3" w:rsidRDefault="002072C3">
      <w:pPr>
        <w:pStyle w:val="ConsPlusNormal"/>
        <w:spacing w:before="220"/>
        <w:ind w:firstLine="540"/>
        <w:jc w:val="both"/>
      </w:pPr>
      <w:r>
        <w:t xml:space="preserve">1) остатки средств по состоянию на 1 января 2020 года, образовавшиеся в результате неполного использования Фондом в 2019 году межбюджетных трансфертов из федерального бюджета на оказание государственной социальной помощи по санаторно-курортному лечению, а также по предоставлению проезда на междугородном транспорте к месту лечения и обратно отдельным категориям граждан, имеющим на это право, на предоставление инвалидам технических средств реабилитации и услуг, обеспечение отдельных категорий граждан из числа ветеранов протезами (кроме зубных протезов), протезно-ортопедическими изделиями, используются Фондом в 2020 году на указанные цели, включая завершение расчетов по договорам, заключенным в 2019 году. В объеме указанных средств в сводной бюджетной росписи бюджета Фонда на 2020 год Фондом предусматриваются бюджетные ассигнования сверх сумм, установленных </w:t>
      </w:r>
      <w:hyperlink w:anchor="P24" w:history="1">
        <w:r>
          <w:rPr>
            <w:color w:val="0000FF"/>
          </w:rPr>
          <w:t>пунктом 2 части 1 статьи 1</w:t>
        </w:r>
      </w:hyperlink>
      <w:r>
        <w:t xml:space="preserve"> настоящего Федерального закона, без внесения изменений в настоящий Федеральный закон;</w:t>
      </w:r>
    </w:p>
    <w:p w:rsidR="002072C3" w:rsidRDefault="002072C3">
      <w:pPr>
        <w:pStyle w:val="ConsPlusNormal"/>
        <w:spacing w:before="220"/>
        <w:ind w:firstLine="540"/>
        <w:jc w:val="both"/>
      </w:pPr>
      <w:r>
        <w:t xml:space="preserve">2) остатки средств по состоянию на 1 января 2020 года, образовавшиеся в результате неполного использования Фондом в 2019 году бюджетных ассигнований по целевой статье расходов "Обеспечение инвалидов техническими средствами реабилитации, включая изготовление и ремонт протезно-ортопедических изделий" в рамках подпрограммы "Совершенствование системы комплексной реабилитации и абилитации инвалидов" государственной </w:t>
      </w:r>
      <w:hyperlink r:id="rId16" w:history="1">
        <w:r>
          <w:rPr>
            <w:color w:val="0000FF"/>
          </w:rPr>
          <w:t>программы</w:t>
        </w:r>
      </w:hyperlink>
      <w:r>
        <w:t xml:space="preserve"> Российской Федерации "Доступная среда" подраздела "Другие общегосударственные вопросы" раздела "Общегосударственные вопросы" классификации расходов бюджетов, источником финансового обеспечения которых являются межбюджетные трансферты из федерального бюджета, используются Фондом в 2020 году на предоставление инвалидам технических средств реабилитации и услуг, обеспечение отдельных категорий граждан из числа ветеранов протезами (кроме зубных протезов), протезно-ортопедическими изделиями по подразделу "Социальное обеспечение населения" раздела "Социальная политика" классификации расходов бюджетов с соответствующим внесением изменений в показатели сводной бюджетной росписи бюджета Фонда сверх сумм, установленных </w:t>
      </w:r>
      <w:hyperlink w:anchor="P24" w:history="1">
        <w:r>
          <w:rPr>
            <w:color w:val="0000FF"/>
          </w:rPr>
          <w:t>пунктом 2 части 1 статьи 1</w:t>
        </w:r>
      </w:hyperlink>
      <w:r>
        <w:t xml:space="preserve"> настоящего Федерального закона, без внесения изменений в настоящий Федеральный закон;</w:t>
      </w:r>
    </w:p>
    <w:p w:rsidR="002072C3" w:rsidRDefault="002072C3">
      <w:pPr>
        <w:pStyle w:val="ConsPlusNormal"/>
        <w:spacing w:before="220"/>
        <w:ind w:firstLine="540"/>
        <w:jc w:val="both"/>
      </w:pPr>
      <w:r>
        <w:t xml:space="preserve">3) остатки средств по состоянию на 1 января 2020 года, образовавшиеся в результате неполного использования Фондом в 2019 году межбюджетных трансфертов из федерального бюджета на выплату пособий по обязательному социальному страхованию на случай временной нетрудоспособности и в связи с материнством гражданам, указанным в </w:t>
      </w:r>
      <w:hyperlink w:anchor="P54" w:history="1">
        <w:r>
          <w:rPr>
            <w:color w:val="0000FF"/>
          </w:rPr>
          <w:t>пункте 1 статьи 5</w:t>
        </w:r>
      </w:hyperlink>
      <w:r>
        <w:t xml:space="preserve"> настоящего Федерального закона, а также на выплату пособий по временной нетрудоспособности, по беременности и родам, связанных с зачетом в страховой стаж застрахованного лица периодов службы, в течение которых гражданин не подлежал обязательному социальному страхованию на случай временной нетрудоспособности и в связи с материнством, и на оплату четырех дополнительных выходных дней работающим родителям (опекунам, попечителям) для ухода за детьми-инвалидами, направляются Фондом в 2020 году на те же цели с соответствующим внесением изменений в показатели сводной бюджетной росписи бюджета Фонда;</w:t>
      </w:r>
    </w:p>
    <w:p w:rsidR="002072C3" w:rsidRDefault="002072C3">
      <w:pPr>
        <w:pStyle w:val="ConsPlusNormal"/>
        <w:spacing w:before="220"/>
        <w:ind w:firstLine="540"/>
        <w:jc w:val="both"/>
      </w:pPr>
      <w:r>
        <w:lastRenderedPageBreak/>
        <w:t xml:space="preserve">4) остатки средств по состоянию на 1 января 2020 года, образовавшиеся в результате неполного использования Фондом в 2019 году межбюджетных трансфертов из бюджета Федерального фонда обязательного медицинского страхования на оплату медицинским организациям и иным организациям, осуществляющим медицинскую деятельность, участвующим в реализации </w:t>
      </w:r>
      <w:hyperlink r:id="rId17" w:history="1">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услуг по медицинской помощи, оказанной этими организациями женщинам в период беременности, женщинам и новорожденным в период родов и в послеродовой период, и по проведению профилактических медицинских осмотров ребенка в течение первого года жизни, а также на оплату организациям услуг по изготовлению и доставке в территориальные органы Фонда бланков родовых сертификатов, используются Фондом в 2020 году на те же цели. В объеме указанных средств в сводной бюджетной росписи бюджета Фонда на 2020 год Фондом предусматриваются бюджетные ассигнования сверх сумм, установленных </w:t>
      </w:r>
      <w:hyperlink w:anchor="P24" w:history="1">
        <w:r>
          <w:rPr>
            <w:color w:val="0000FF"/>
          </w:rPr>
          <w:t>пунктом 2 части 1 статьи 1</w:t>
        </w:r>
      </w:hyperlink>
      <w:r>
        <w:t xml:space="preserve"> настоящего Федерального закона, без внесения изменений в настоящий Федеральный закон.</w:t>
      </w:r>
    </w:p>
    <w:p w:rsidR="002072C3" w:rsidRDefault="002072C3">
      <w:pPr>
        <w:pStyle w:val="ConsPlusNormal"/>
        <w:jc w:val="both"/>
      </w:pPr>
    </w:p>
    <w:p w:rsidR="002072C3" w:rsidRDefault="002072C3">
      <w:pPr>
        <w:pStyle w:val="ConsPlusNormal"/>
        <w:jc w:val="right"/>
      </w:pPr>
      <w:r>
        <w:t>Президент</w:t>
      </w:r>
    </w:p>
    <w:p w:rsidR="002072C3" w:rsidRDefault="002072C3">
      <w:pPr>
        <w:pStyle w:val="ConsPlusNormal"/>
        <w:jc w:val="right"/>
      </w:pPr>
      <w:r>
        <w:t>Российской Федерации</w:t>
      </w:r>
    </w:p>
    <w:p w:rsidR="002072C3" w:rsidRDefault="002072C3">
      <w:pPr>
        <w:pStyle w:val="ConsPlusNormal"/>
        <w:jc w:val="right"/>
      </w:pPr>
      <w:r>
        <w:t>В.ПУТИН</w:t>
      </w:r>
    </w:p>
    <w:p w:rsidR="002072C3" w:rsidRDefault="002072C3">
      <w:pPr>
        <w:pStyle w:val="ConsPlusNormal"/>
      </w:pPr>
      <w:r>
        <w:t>Москва, Кремль</w:t>
      </w:r>
    </w:p>
    <w:p w:rsidR="002072C3" w:rsidRDefault="002072C3">
      <w:pPr>
        <w:pStyle w:val="ConsPlusNormal"/>
        <w:spacing w:before="220"/>
      </w:pPr>
      <w:r>
        <w:t>2 декабря 2019 года</w:t>
      </w:r>
    </w:p>
    <w:p w:rsidR="002072C3" w:rsidRDefault="002072C3">
      <w:pPr>
        <w:pStyle w:val="ConsPlusNormal"/>
        <w:spacing w:before="220"/>
      </w:pPr>
      <w:r>
        <w:t>N 384-ФЗ</w:t>
      </w: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right"/>
        <w:outlineLvl w:val="0"/>
      </w:pPr>
      <w:r>
        <w:t>Приложение 1</w:t>
      </w:r>
    </w:p>
    <w:p w:rsidR="002072C3" w:rsidRDefault="002072C3">
      <w:pPr>
        <w:pStyle w:val="ConsPlusNormal"/>
        <w:jc w:val="right"/>
      </w:pPr>
      <w:r>
        <w:t>к Федеральному закону</w:t>
      </w:r>
    </w:p>
    <w:p w:rsidR="002072C3" w:rsidRDefault="002072C3">
      <w:pPr>
        <w:pStyle w:val="ConsPlusNormal"/>
        <w:jc w:val="right"/>
      </w:pPr>
      <w:r>
        <w:t>"О бюджете Фонда социального</w:t>
      </w:r>
    </w:p>
    <w:p w:rsidR="002072C3" w:rsidRDefault="002072C3">
      <w:pPr>
        <w:pStyle w:val="ConsPlusNormal"/>
        <w:jc w:val="right"/>
      </w:pPr>
      <w:r>
        <w:t>страхования Российской Федерации</w:t>
      </w:r>
    </w:p>
    <w:p w:rsidR="002072C3" w:rsidRDefault="002072C3">
      <w:pPr>
        <w:pStyle w:val="ConsPlusNormal"/>
        <w:jc w:val="right"/>
      </w:pPr>
      <w:r>
        <w:t>на 2020 год и на плановый</w:t>
      </w:r>
    </w:p>
    <w:p w:rsidR="002072C3" w:rsidRDefault="002072C3">
      <w:pPr>
        <w:pStyle w:val="ConsPlusNormal"/>
        <w:jc w:val="right"/>
      </w:pPr>
      <w:r>
        <w:t>период 2021 и 2022 годов"</w:t>
      </w:r>
    </w:p>
    <w:p w:rsidR="002072C3" w:rsidRDefault="002072C3">
      <w:pPr>
        <w:pStyle w:val="ConsPlusNormal"/>
        <w:jc w:val="both"/>
      </w:pPr>
    </w:p>
    <w:p w:rsidR="002072C3" w:rsidRDefault="002072C3">
      <w:pPr>
        <w:pStyle w:val="ConsPlusTitle"/>
        <w:jc w:val="center"/>
      </w:pPr>
      <w:bookmarkStart w:id="5" w:name="P95"/>
      <w:bookmarkEnd w:id="5"/>
      <w:r>
        <w:t>ПЕРЕЧЕНЬ</w:t>
      </w:r>
    </w:p>
    <w:p w:rsidR="002072C3" w:rsidRDefault="002072C3">
      <w:pPr>
        <w:pStyle w:val="ConsPlusTitle"/>
        <w:jc w:val="center"/>
      </w:pPr>
      <w:r>
        <w:t>ГЛАВНЫХ АДМИНИСТРАТОРОВ ДОХОДОВ БЮДЖЕТА ФОНДА</w:t>
      </w:r>
    </w:p>
    <w:p w:rsidR="002072C3" w:rsidRDefault="002072C3">
      <w:pPr>
        <w:pStyle w:val="ConsPlusTitle"/>
        <w:jc w:val="center"/>
      </w:pPr>
      <w:r>
        <w:t>СОЦИАЛЬНОГО СТРАХОВАНИЯ РОССИЙСКОЙ ФЕДЕРАЦИИ</w:t>
      </w:r>
    </w:p>
    <w:p w:rsidR="002072C3" w:rsidRDefault="002072C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55"/>
        <w:gridCol w:w="3008"/>
        <w:gridCol w:w="4703"/>
      </w:tblGrid>
      <w:tr w:rsidR="002072C3">
        <w:tc>
          <w:tcPr>
            <w:tcW w:w="4363" w:type="dxa"/>
            <w:gridSpan w:val="2"/>
            <w:tcBorders>
              <w:top w:val="single" w:sz="4" w:space="0" w:color="auto"/>
              <w:bottom w:val="single" w:sz="4" w:space="0" w:color="auto"/>
            </w:tcBorders>
          </w:tcPr>
          <w:p w:rsidR="002072C3" w:rsidRDefault="002072C3">
            <w:pPr>
              <w:pStyle w:val="ConsPlusNormal"/>
              <w:jc w:val="center"/>
            </w:pPr>
            <w:r>
              <w:t>Код бюджетной классификации Российской Федерации</w:t>
            </w:r>
          </w:p>
        </w:tc>
        <w:tc>
          <w:tcPr>
            <w:tcW w:w="4703" w:type="dxa"/>
            <w:vMerge w:val="restart"/>
            <w:tcBorders>
              <w:top w:val="single" w:sz="4" w:space="0" w:color="auto"/>
              <w:bottom w:val="single" w:sz="4" w:space="0" w:color="auto"/>
            </w:tcBorders>
          </w:tcPr>
          <w:p w:rsidR="002072C3" w:rsidRDefault="002072C3">
            <w:pPr>
              <w:pStyle w:val="ConsPlusNormal"/>
              <w:jc w:val="center"/>
            </w:pPr>
            <w:r>
              <w:t>Наименование главного администратора доходов бюджета Фонда социального страхования Российской Федерации</w:t>
            </w:r>
          </w:p>
        </w:tc>
      </w:tr>
      <w:tr w:rsidR="002072C3">
        <w:tc>
          <w:tcPr>
            <w:tcW w:w="1355" w:type="dxa"/>
            <w:tcBorders>
              <w:top w:val="single" w:sz="4" w:space="0" w:color="auto"/>
              <w:bottom w:val="single" w:sz="4" w:space="0" w:color="auto"/>
            </w:tcBorders>
          </w:tcPr>
          <w:p w:rsidR="002072C3" w:rsidRDefault="002072C3">
            <w:pPr>
              <w:pStyle w:val="ConsPlusNormal"/>
              <w:jc w:val="center"/>
            </w:pPr>
            <w:r>
              <w:t>главного администратора доходов</w:t>
            </w:r>
          </w:p>
        </w:tc>
        <w:tc>
          <w:tcPr>
            <w:tcW w:w="3008" w:type="dxa"/>
            <w:tcBorders>
              <w:top w:val="single" w:sz="4" w:space="0" w:color="auto"/>
              <w:bottom w:val="single" w:sz="4" w:space="0" w:color="auto"/>
            </w:tcBorders>
          </w:tcPr>
          <w:p w:rsidR="002072C3" w:rsidRDefault="002072C3">
            <w:pPr>
              <w:pStyle w:val="ConsPlusNormal"/>
              <w:jc w:val="center"/>
            </w:pPr>
            <w:r>
              <w:t>доходов бюджета Фонда социального страхования Российской Федерации</w:t>
            </w:r>
          </w:p>
        </w:tc>
        <w:tc>
          <w:tcPr>
            <w:tcW w:w="4703" w:type="dxa"/>
            <w:vMerge/>
            <w:tcBorders>
              <w:top w:val="single" w:sz="4" w:space="0" w:color="auto"/>
              <w:bottom w:val="single" w:sz="4" w:space="0" w:color="auto"/>
            </w:tcBorders>
          </w:tcPr>
          <w:p w:rsidR="002072C3" w:rsidRDefault="002072C3"/>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single" w:sz="4" w:space="0" w:color="auto"/>
              <w:left w:val="nil"/>
              <w:bottom w:val="nil"/>
              <w:right w:val="nil"/>
            </w:tcBorders>
          </w:tcPr>
          <w:p w:rsidR="002072C3" w:rsidRDefault="002072C3">
            <w:pPr>
              <w:pStyle w:val="ConsPlusNormal"/>
              <w:jc w:val="center"/>
              <w:outlineLvl w:val="1"/>
            </w:pPr>
            <w:r>
              <w:t>100</w:t>
            </w:r>
          </w:p>
        </w:tc>
        <w:tc>
          <w:tcPr>
            <w:tcW w:w="3008" w:type="dxa"/>
            <w:tcBorders>
              <w:top w:val="single" w:sz="4" w:space="0" w:color="auto"/>
              <w:left w:val="nil"/>
              <w:bottom w:val="nil"/>
              <w:right w:val="nil"/>
            </w:tcBorders>
          </w:tcPr>
          <w:p w:rsidR="002072C3" w:rsidRDefault="002072C3">
            <w:pPr>
              <w:pStyle w:val="ConsPlusNormal"/>
            </w:pPr>
          </w:p>
        </w:tc>
        <w:tc>
          <w:tcPr>
            <w:tcW w:w="4703" w:type="dxa"/>
            <w:tcBorders>
              <w:top w:val="single" w:sz="4" w:space="0" w:color="auto"/>
              <w:left w:val="nil"/>
              <w:bottom w:val="nil"/>
              <w:right w:val="nil"/>
            </w:tcBorders>
          </w:tcPr>
          <w:p w:rsidR="002072C3" w:rsidRDefault="002072C3">
            <w:pPr>
              <w:pStyle w:val="ConsPlusNormal"/>
            </w:pPr>
            <w:r>
              <w:t>Федеральное казначейство</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100</w:t>
            </w:r>
          </w:p>
        </w:tc>
        <w:tc>
          <w:tcPr>
            <w:tcW w:w="3008" w:type="dxa"/>
            <w:tcBorders>
              <w:top w:val="nil"/>
              <w:left w:val="nil"/>
              <w:bottom w:val="nil"/>
              <w:right w:val="nil"/>
            </w:tcBorders>
          </w:tcPr>
          <w:p w:rsidR="002072C3" w:rsidRDefault="002072C3">
            <w:pPr>
              <w:pStyle w:val="ConsPlusNormal"/>
              <w:jc w:val="center"/>
            </w:pPr>
            <w:r>
              <w:t>1 16 01220 07 0000 140</w:t>
            </w:r>
          </w:p>
        </w:tc>
        <w:tc>
          <w:tcPr>
            <w:tcW w:w="4703" w:type="dxa"/>
            <w:tcBorders>
              <w:top w:val="nil"/>
              <w:left w:val="nil"/>
              <w:bottom w:val="nil"/>
              <w:right w:val="nil"/>
            </w:tcBorders>
          </w:tcPr>
          <w:p w:rsidR="002072C3" w:rsidRDefault="002072C3">
            <w:pPr>
              <w:pStyle w:val="ConsPlusNormal"/>
            </w:pPr>
            <w:r>
              <w:t xml:space="preserve">Административные штрафы, установленные </w:t>
            </w:r>
            <w:hyperlink r:id="rId18"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w:t>
            </w:r>
            <w:r>
              <w:lastRenderedPageBreak/>
              <w:t>использованием бюджетных средств, подлежащие зачислению в бюджет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outlineLvl w:val="1"/>
            </w:pPr>
            <w:r>
              <w:lastRenderedPageBreak/>
              <w:t>182</w:t>
            </w:r>
          </w:p>
        </w:tc>
        <w:tc>
          <w:tcPr>
            <w:tcW w:w="3008" w:type="dxa"/>
            <w:tcBorders>
              <w:top w:val="nil"/>
              <w:left w:val="nil"/>
              <w:bottom w:val="nil"/>
              <w:right w:val="nil"/>
            </w:tcBorders>
          </w:tcPr>
          <w:p w:rsidR="002072C3" w:rsidRDefault="002072C3">
            <w:pPr>
              <w:pStyle w:val="ConsPlusNormal"/>
            </w:pPr>
          </w:p>
        </w:tc>
        <w:tc>
          <w:tcPr>
            <w:tcW w:w="4703" w:type="dxa"/>
            <w:tcBorders>
              <w:top w:val="nil"/>
              <w:left w:val="nil"/>
              <w:bottom w:val="nil"/>
              <w:right w:val="nil"/>
            </w:tcBorders>
          </w:tcPr>
          <w:p w:rsidR="002072C3" w:rsidRDefault="002072C3">
            <w:pPr>
              <w:pStyle w:val="ConsPlusNormal"/>
            </w:pPr>
            <w:r>
              <w:t>Федеральная налоговая служба</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182</w:t>
            </w:r>
          </w:p>
        </w:tc>
        <w:tc>
          <w:tcPr>
            <w:tcW w:w="3008" w:type="dxa"/>
            <w:tcBorders>
              <w:top w:val="nil"/>
              <w:left w:val="nil"/>
              <w:bottom w:val="nil"/>
              <w:right w:val="nil"/>
            </w:tcBorders>
          </w:tcPr>
          <w:p w:rsidR="002072C3" w:rsidRDefault="002072C3">
            <w:pPr>
              <w:pStyle w:val="ConsPlusNormal"/>
              <w:jc w:val="center"/>
            </w:pPr>
            <w:r>
              <w:t>1 02 02090 07 0000 160</w:t>
            </w:r>
          </w:p>
        </w:tc>
        <w:tc>
          <w:tcPr>
            <w:tcW w:w="4703" w:type="dxa"/>
            <w:tcBorders>
              <w:top w:val="nil"/>
              <w:left w:val="nil"/>
              <w:bottom w:val="nil"/>
              <w:right w:val="nil"/>
            </w:tcBorders>
          </w:tcPr>
          <w:p w:rsidR="002072C3" w:rsidRDefault="002072C3">
            <w:pPr>
              <w:pStyle w:val="ConsPlusNormal"/>
            </w:pPr>
            <w:r>
              <w:t>Страховые взносы на обязательное социальное страхование на случай временной нетрудоспособности и в связи с материнством</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182</w:t>
            </w:r>
          </w:p>
        </w:tc>
        <w:tc>
          <w:tcPr>
            <w:tcW w:w="3008" w:type="dxa"/>
            <w:tcBorders>
              <w:top w:val="nil"/>
              <w:left w:val="nil"/>
              <w:bottom w:val="nil"/>
              <w:right w:val="nil"/>
            </w:tcBorders>
          </w:tcPr>
          <w:p w:rsidR="002072C3" w:rsidRDefault="002072C3">
            <w:pPr>
              <w:pStyle w:val="ConsPlusNormal"/>
              <w:jc w:val="center"/>
            </w:pPr>
            <w:r>
              <w:t>1 05 01012 01 0000 110</w:t>
            </w:r>
          </w:p>
        </w:tc>
        <w:tc>
          <w:tcPr>
            <w:tcW w:w="4703" w:type="dxa"/>
            <w:tcBorders>
              <w:top w:val="nil"/>
              <w:left w:val="nil"/>
              <w:bottom w:val="nil"/>
              <w:right w:val="nil"/>
            </w:tcBorders>
          </w:tcPr>
          <w:p w:rsidR="002072C3" w:rsidRDefault="002072C3">
            <w:pPr>
              <w:pStyle w:val="ConsPlusNormal"/>
            </w:pPr>
            <w:r>
              <w:t>Налог, взимаемый с налогоплательщиков, выбравших в качестве объекта налогообложения доходы (за налоговые периоды, истекшие до 1 января 2011 года)</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182</w:t>
            </w:r>
          </w:p>
        </w:tc>
        <w:tc>
          <w:tcPr>
            <w:tcW w:w="3008" w:type="dxa"/>
            <w:tcBorders>
              <w:top w:val="nil"/>
              <w:left w:val="nil"/>
              <w:bottom w:val="nil"/>
              <w:right w:val="nil"/>
            </w:tcBorders>
          </w:tcPr>
          <w:p w:rsidR="002072C3" w:rsidRDefault="002072C3">
            <w:pPr>
              <w:pStyle w:val="ConsPlusNormal"/>
              <w:jc w:val="center"/>
            </w:pPr>
            <w:r>
              <w:t>1 05 01022 01 0000 110</w:t>
            </w:r>
          </w:p>
        </w:tc>
        <w:tc>
          <w:tcPr>
            <w:tcW w:w="4703" w:type="dxa"/>
            <w:tcBorders>
              <w:top w:val="nil"/>
              <w:left w:val="nil"/>
              <w:bottom w:val="nil"/>
              <w:right w:val="nil"/>
            </w:tcBorders>
          </w:tcPr>
          <w:p w:rsidR="002072C3" w:rsidRDefault="002072C3">
            <w:pPr>
              <w:pStyle w:val="ConsPlusNormal"/>
            </w:pPr>
            <w: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182</w:t>
            </w:r>
          </w:p>
        </w:tc>
        <w:tc>
          <w:tcPr>
            <w:tcW w:w="3008" w:type="dxa"/>
            <w:tcBorders>
              <w:top w:val="nil"/>
              <w:left w:val="nil"/>
              <w:bottom w:val="nil"/>
              <w:right w:val="nil"/>
            </w:tcBorders>
          </w:tcPr>
          <w:p w:rsidR="002072C3" w:rsidRDefault="002072C3">
            <w:pPr>
              <w:pStyle w:val="ConsPlusNormal"/>
              <w:jc w:val="center"/>
            </w:pPr>
            <w:r>
              <w:t>1 05 01030 01 0000 110</w:t>
            </w:r>
          </w:p>
        </w:tc>
        <w:tc>
          <w:tcPr>
            <w:tcW w:w="4703" w:type="dxa"/>
            <w:tcBorders>
              <w:top w:val="nil"/>
              <w:left w:val="nil"/>
              <w:bottom w:val="nil"/>
              <w:right w:val="nil"/>
            </w:tcBorders>
          </w:tcPr>
          <w:p w:rsidR="002072C3" w:rsidRDefault="002072C3">
            <w:pPr>
              <w:pStyle w:val="ConsPlusNormal"/>
            </w:pPr>
            <w:r>
              <w:t>Минимальный налог, зачисляемый в бюджеты государственных внебюджетных фондов (уплаченный (взысканный) за налоговые периоды, истекшие до 1 января 2011 года)</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182</w:t>
            </w:r>
          </w:p>
        </w:tc>
        <w:tc>
          <w:tcPr>
            <w:tcW w:w="3008" w:type="dxa"/>
            <w:tcBorders>
              <w:top w:val="nil"/>
              <w:left w:val="nil"/>
              <w:bottom w:val="nil"/>
              <w:right w:val="nil"/>
            </w:tcBorders>
          </w:tcPr>
          <w:p w:rsidR="002072C3" w:rsidRDefault="002072C3">
            <w:pPr>
              <w:pStyle w:val="ConsPlusNormal"/>
              <w:jc w:val="center"/>
            </w:pPr>
            <w:r>
              <w:t>1 05 02020 02 0000 110</w:t>
            </w:r>
          </w:p>
        </w:tc>
        <w:tc>
          <w:tcPr>
            <w:tcW w:w="4703" w:type="dxa"/>
            <w:tcBorders>
              <w:top w:val="nil"/>
              <w:left w:val="nil"/>
              <w:bottom w:val="nil"/>
              <w:right w:val="nil"/>
            </w:tcBorders>
          </w:tcPr>
          <w:p w:rsidR="002072C3" w:rsidRDefault="002072C3">
            <w:pPr>
              <w:pStyle w:val="ConsPlusNormal"/>
            </w:pPr>
            <w:r>
              <w:t>Единый налог на вмененный доход для отдельных видов деятельности (за налоговые периоды, истекшие до 1 января 2011 года)</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182</w:t>
            </w:r>
          </w:p>
        </w:tc>
        <w:tc>
          <w:tcPr>
            <w:tcW w:w="3008" w:type="dxa"/>
            <w:tcBorders>
              <w:top w:val="nil"/>
              <w:left w:val="nil"/>
              <w:bottom w:val="nil"/>
              <w:right w:val="nil"/>
            </w:tcBorders>
          </w:tcPr>
          <w:p w:rsidR="002072C3" w:rsidRDefault="002072C3">
            <w:pPr>
              <w:pStyle w:val="ConsPlusNormal"/>
              <w:jc w:val="center"/>
            </w:pPr>
            <w:r>
              <w:t>1 05 03020 01 0000 110</w:t>
            </w:r>
          </w:p>
        </w:tc>
        <w:tc>
          <w:tcPr>
            <w:tcW w:w="4703" w:type="dxa"/>
            <w:tcBorders>
              <w:top w:val="nil"/>
              <w:left w:val="nil"/>
              <w:bottom w:val="nil"/>
              <w:right w:val="nil"/>
            </w:tcBorders>
          </w:tcPr>
          <w:p w:rsidR="002072C3" w:rsidRDefault="002072C3">
            <w:pPr>
              <w:pStyle w:val="ConsPlusNormal"/>
            </w:pPr>
            <w:r>
              <w:t>Единый сельскохозяйственный налог (за налоговые периоды, истекшие до 1 января 2011 года)</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182</w:t>
            </w:r>
          </w:p>
        </w:tc>
        <w:tc>
          <w:tcPr>
            <w:tcW w:w="3008" w:type="dxa"/>
            <w:tcBorders>
              <w:top w:val="nil"/>
              <w:left w:val="nil"/>
              <w:bottom w:val="nil"/>
              <w:right w:val="nil"/>
            </w:tcBorders>
          </w:tcPr>
          <w:p w:rsidR="002072C3" w:rsidRDefault="002072C3">
            <w:pPr>
              <w:pStyle w:val="ConsPlusNormal"/>
              <w:jc w:val="center"/>
            </w:pPr>
            <w:r>
              <w:t>1 09 08030 07 0000 140</w:t>
            </w:r>
          </w:p>
        </w:tc>
        <w:tc>
          <w:tcPr>
            <w:tcW w:w="4703" w:type="dxa"/>
            <w:tcBorders>
              <w:top w:val="nil"/>
              <w:left w:val="nil"/>
              <w:bottom w:val="nil"/>
              <w:right w:val="nil"/>
            </w:tcBorders>
          </w:tcPr>
          <w:p w:rsidR="002072C3" w:rsidRDefault="002072C3">
            <w:pPr>
              <w:pStyle w:val="ConsPlusNormal"/>
            </w:pPr>
            <w:r>
              <w:t>Недоимка, пени и штрафы по взносам в Фонд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182</w:t>
            </w:r>
          </w:p>
        </w:tc>
        <w:tc>
          <w:tcPr>
            <w:tcW w:w="3008" w:type="dxa"/>
            <w:tcBorders>
              <w:top w:val="nil"/>
              <w:left w:val="nil"/>
              <w:bottom w:val="nil"/>
              <w:right w:val="nil"/>
            </w:tcBorders>
          </w:tcPr>
          <w:p w:rsidR="002072C3" w:rsidRDefault="002072C3">
            <w:pPr>
              <w:pStyle w:val="ConsPlusNormal"/>
              <w:jc w:val="center"/>
            </w:pPr>
            <w:r>
              <w:t>1 09 09020 07 0000 110</w:t>
            </w:r>
          </w:p>
        </w:tc>
        <w:tc>
          <w:tcPr>
            <w:tcW w:w="4703" w:type="dxa"/>
            <w:tcBorders>
              <w:top w:val="nil"/>
              <w:left w:val="nil"/>
              <w:bottom w:val="nil"/>
              <w:right w:val="nil"/>
            </w:tcBorders>
          </w:tcPr>
          <w:p w:rsidR="002072C3" w:rsidRDefault="002072C3">
            <w:pPr>
              <w:pStyle w:val="ConsPlusNormal"/>
            </w:pPr>
            <w:r>
              <w:t>Единый социальный налог, зачисляемый в бюджет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182</w:t>
            </w:r>
          </w:p>
        </w:tc>
        <w:tc>
          <w:tcPr>
            <w:tcW w:w="3008" w:type="dxa"/>
            <w:tcBorders>
              <w:top w:val="nil"/>
              <w:left w:val="nil"/>
              <w:bottom w:val="nil"/>
              <w:right w:val="nil"/>
            </w:tcBorders>
          </w:tcPr>
          <w:p w:rsidR="002072C3" w:rsidRDefault="002072C3">
            <w:pPr>
              <w:pStyle w:val="ConsPlusNormal"/>
              <w:jc w:val="center"/>
            </w:pPr>
            <w:r>
              <w:t>1 09 11020 02 0000 110</w:t>
            </w:r>
          </w:p>
        </w:tc>
        <w:tc>
          <w:tcPr>
            <w:tcW w:w="4703" w:type="dxa"/>
            <w:tcBorders>
              <w:top w:val="nil"/>
              <w:left w:val="nil"/>
              <w:bottom w:val="nil"/>
              <w:right w:val="nil"/>
            </w:tcBorders>
          </w:tcPr>
          <w:p w:rsidR="002072C3" w:rsidRDefault="002072C3">
            <w:pPr>
              <w:pStyle w:val="ConsPlusNormal"/>
            </w:pPr>
            <w: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outlineLvl w:val="1"/>
            </w:pPr>
            <w:r>
              <w:t>393</w:t>
            </w:r>
          </w:p>
        </w:tc>
        <w:tc>
          <w:tcPr>
            <w:tcW w:w="3008" w:type="dxa"/>
            <w:tcBorders>
              <w:top w:val="nil"/>
              <w:left w:val="nil"/>
              <w:bottom w:val="nil"/>
              <w:right w:val="nil"/>
            </w:tcBorders>
          </w:tcPr>
          <w:p w:rsidR="002072C3" w:rsidRDefault="002072C3">
            <w:pPr>
              <w:pStyle w:val="ConsPlusNormal"/>
            </w:pPr>
          </w:p>
        </w:tc>
        <w:tc>
          <w:tcPr>
            <w:tcW w:w="4703" w:type="dxa"/>
            <w:tcBorders>
              <w:top w:val="nil"/>
              <w:left w:val="nil"/>
              <w:bottom w:val="nil"/>
              <w:right w:val="nil"/>
            </w:tcBorders>
          </w:tcPr>
          <w:p w:rsidR="002072C3" w:rsidRDefault="002072C3">
            <w:pPr>
              <w:pStyle w:val="ConsPlusNormal"/>
            </w:pPr>
            <w:r>
              <w:t>Фонд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1 02 02050 07 0000 160</w:t>
            </w:r>
          </w:p>
        </w:tc>
        <w:tc>
          <w:tcPr>
            <w:tcW w:w="4703" w:type="dxa"/>
            <w:tcBorders>
              <w:top w:val="nil"/>
              <w:left w:val="nil"/>
              <w:bottom w:val="nil"/>
              <w:right w:val="nil"/>
            </w:tcBorders>
          </w:tcPr>
          <w:p w:rsidR="002072C3" w:rsidRDefault="002072C3">
            <w:pPr>
              <w:pStyle w:val="ConsPlusNormal"/>
            </w:pPr>
            <w:r>
              <w:t>Страховые взносы на обязательное социальное страхование от несчастных случаев на производстве и профессиональных заболеваний</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lastRenderedPageBreak/>
              <w:t>393</w:t>
            </w:r>
          </w:p>
        </w:tc>
        <w:tc>
          <w:tcPr>
            <w:tcW w:w="3008" w:type="dxa"/>
            <w:tcBorders>
              <w:top w:val="nil"/>
              <w:left w:val="nil"/>
              <w:bottom w:val="nil"/>
              <w:right w:val="nil"/>
            </w:tcBorders>
          </w:tcPr>
          <w:p w:rsidR="002072C3" w:rsidRDefault="002072C3">
            <w:pPr>
              <w:pStyle w:val="ConsPlusNormal"/>
              <w:jc w:val="center"/>
            </w:pPr>
            <w:r>
              <w:t>1 11 02061 07 0000 120</w:t>
            </w:r>
          </w:p>
        </w:tc>
        <w:tc>
          <w:tcPr>
            <w:tcW w:w="4703" w:type="dxa"/>
            <w:tcBorders>
              <w:top w:val="nil"/>
              <w:left w:val="nil"/>
              <w:bottom w:val="nil"/>
              <w:right w:val="nil"/>
            </w:tcBorders>
          </w:tcPr>
          <w:p w:rsidR="002072C3" w:rsidRDefault="002072C3">
            <w:pPr>
              <w:pStyle w:val="ConsPlusNormal"/>
            </w:pPr>
            <w:r>
              <w:t>Доходы от размещения временно свободных средств Фонда социального страхования Российской Федерации, сформированных за счет поступления страховых взносов на обязательное социальное страхование на случай временной нетрудоспособности и в связи с материнством</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1 11 05037 07 0000 120</w:t>
            </w:r>
          </w:p>
        </w:tc>
        <w:tc>
          <w:tcPr>
            <w:tcW w:w="4703" w:type="dxa"/>
            <w:tcBorders>
              <w:top w:val="nil"/>
              <w:left w:val="nil"/>
              <w:bottom w:val="nil"/>
              <w:right w:val="nil"/>
            </w:tcBorders>
          </w:tcPr>
          <w:p w:rsidR="002072C3" w:rsidRDefault="002072C3">
            <w:pPr>
              <w:pStyle w:val="ConsPlusNormal"/>
            </w:pPr>
            <w:r>
              <w:t>Доходы от сдачи в аренду имущества, находящегося в оперативном управлении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1 11 09047 07 0000 120</w:t>
            </w:r>
          </w:p>
        </w:tc>
        <w:tc>
          <w:tcPr>
            <w:tcW w:w="4703" w:type="dxa"/>
            <w:tcBorders>
              <w:top w:val="nil"/>
              <w:left w:val="nil"/>
              <w:bottom w:val="nil"/>
              <w:right w:val="nil"/>
            </w:tcBorders>
          </w:tcPr>
          <w:p w:rsidR="002072C3" w:rsidRDefault="002072C3">
            <w:pPr>
              <w:pStyle w:val="ConsPlusNormal"/>
            </w:pPr>
            <w:r>
              <w:t>Прочие поступления от использования имущества, находящегося в оперативном управлении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1 13 01997 07 0000 130</w:t>
            </w:r>
          </w:p>
        </w:tc>
        <w:tc>
          <w:tcPr>
            <w:tcW w:w="4703" w:type="dxa"/>
            <w:tcBorders>
              <w:top w:val="nil"/>
              <w:left w:val="nil"/>
              <w:bottom w:val="nil"/>
              <w:right w:val="nil"/>
            </w:tcBorders>
          </w:tcPr>
          <w:p w:rsidR="002072C3" w:rsidRDefault="002072C3">
            <w:pPr>
              <w:pStyle w:val="ConsPlusNormal"/>
            </w:pPr>
            <w:r>
              <w:t>Прочие доходы бюджета Фонда социального страхования Российской Федерации от оказания платных услуг (работ)</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1 13 02067 07 0000 130</w:t>
            </w:r>
          </w:p>
        </w:tc>
        <w:tc>
          <w:tcPr>
            <w:tcW w:w="4703" w:type="dxa"/>
            <w:tcBorders>
              <w:top w:val="nil"/>
              <w:left w:val="nil"/>
              <w:bottom w:val="nil"/>
              <w:right w:val="nil"/>
            </w:tcBorders>
          </w:tcPr>
          <w:p w:rsidR="002072C3" w:rsidRDefault="002072C3">
            <w:pPr>
              <w:pStyle w:val="ConsPlusNormal"/>
            </w:pPr>
            <w:r>
              <w:t>Доходы, поступающие в порядке возмещения расходов, понесенных в связи с эксплуатацией федерального имущества, закрепленного на праве оперативного управления за Фондом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1 13 02997 07 0000 130</w:t>
            </w:r>
          </w:p>
        </w:tc>
        <w:tc>
          <w:tcPr>
            <w:tcW w:w="4703" w:type="dxa"/>
            <w:tcBorders>
              <w:top w:val="nil"/>
              <w:left w:val="nil"/>
              <w:bottom w:val="nil"/>
              <w:right w:val="nil"/>
            </w:tcBorders>
          </w:tcPr>
          <w:p w:rsidR="002072C3" w:rsidRDefault="002072C3">
            <w:pPr>
              <w:pStyle w:val="ConsPlusNormal"/>
            </w:pPr>
            <w:r>
              <w:t>Прочие доходы от компенсации затрат бюджета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1 14 02070 07 0000 410</w:t>
            </w:r>
          </w:p>
        </w:tc>
        <w:tc>
          <w:tcPr>
            <w:tcW w:w="4703" w:type="dxa"/>
            <w:tcBorders>
              <w:top w:val="nil"/>
              <w:left w:val="nil"/>
              <w:bottom w:val="nil"/>
              <w:right w:val="nil"/>
            </w:tcBorders>
          </w:tcPr>
          <w:p w:rsidR="002072C3" w:rsidRDefault="002072C3">
            <w:pPr>
              <w:pStyle w:val="ConsPlusNormal"/>
            </w:pPr>
            <w:r>
              <w:t>Доходы от реализации имущества, находящегося в оперативном управлении Фонда социального страхования Российской Федерации (в части реализации основных средств по указанному имуществу)</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1 14 02070 07 0000 440</w:t>
            </w:r>
          </w:p>
        </w:tc>
        <w:tc>
          <w:tcPr>
            <w:tcW w:w="4703" w:type="dxa"/>
            <w:tcBorders>
              <w:top w:val="nil"/>
              <w:left w:val="nil"/>
              <w:bottom w:val="nil"/>
              <w:right w:val="nil"/>
            </w:tcBorders>
          </w:tcPr>
          <w:p w:rsidR="002072C3" w:rsidRDefault="002072C3">
            <w:pPr>
              <w:pStyle w:val="ConsPlusNormal"/>
            </w:pPr>
            <w:r>
              <w:t>Доходы от реализации имущества, находящегося в оперативном управлении Фонда социального страхования Российской Федерации (в части реализации материальных запасов по указанному имуществу)</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1 14 04070 07 0000 420</w:t>
            </w:r>
          </w:p>
        </w:tc>
        <w:tc>
          <w:tcPr>
            <w:tcW w:w="4703" w:type="dxa"/>
            <w:tcBorders>
              <w:top w:val="nil"/>
              <w:left w:val="nil"/>
              <w:bottom w:val="nil"/>
              <w:right w:val="nil"/>
            </w:tcBorders>
          </w:tcPr>
          <w:p w:rsidR="002072C3" w:rsidRDefault="002072C3">
            <w:pPr>
              <w:pStyle w:val="ConsPlusNormal"/>
            </w:pPr>
            <w:r>
              <w:t>Доходы от продажи нематериальных активов, находящихся в федеральной собственности, закрепленных за Фондом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1 16 07010 07 0000 140</w:t>
            </w:r>
          </w:p>
        </w:tc>
        <w:tc>
          <w:tcPr>
            <w:tcW w:w="4703" w:type="dxa"/>
            <w:tcBorders>
              <w:top w:val="nil"/>
              <w:left w:val="nil"/>
              <w:bottom w:val="nil"/>
              <w:right w:val="nil"/>
            </w:tcBorders>
          </w:tcPr>
          <w:p w:rsidR="002072C3" w:rsidRDefault="002072C3">
            <w:pPr>
              <w:pStyle w:val="ConsPlusNormal"/>
            </w:pPr>
            <w: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Фондом </w:t>
            </w:r>
            <w:r>
              <w:lastRenderedPageBreak/>
              <w:t>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lastRenderedPageBreak/>
              <w:t>393</w:t>
            </w:r>
          </w:p>
        </w:tc>
        <w:tc>
          <w:tcPr>
            <w:tcW w:w="3008" w:type="dxa"/>
            <w:tcBorders>
              <w:top w:val="nil"/>
              <w:left w:val="nil"/>
              <w:bottom w:val="nil"/>
              <w:right w:val="nil"/>
            </w:tcBorders>
          </w:tcPr>
          <w:p w:rsidR="002072C3" w:rsidRDefault="002072C3">
            <w:pPr>
              <w:pStyle w:val="ConsPlusNormal"/>
              <w:jc w:val="center"/>
            </w:pPr>
            <w:r>
              <w:t>1 16 07090 07 0000 140</w:t>
            </w:r>
          </w:p>
        </w:tc>
        <w:tc>
          <w:tcPr>
            <w:tcW w:w="4703" w:type="dxa"/>
            <w:tcBorders>
              <w:top w:val="nil"/>
              <w:left w:val="nil"/>
              <w:bottom w:val="nil"/>
              <w:right w:val="nil"/>
            </w:tcBorders>
          </w:tcPr>
          <w:p w:rsidR="002072C3" w:rsidRDefault="002072C3">
            <w:pPr>
              <w:pStyle w:val="ConsPlusNormal"/>
            </w:pPr>
            <w: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Фондом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1 16 10040 07 0000 140</w:t>
            </w:r>
          </w:p>
        </w:tc>
        <w:tc>
          <w:tcPr>
            <w:tcW w:w="4703" w:type="dxa"/>
            <w:tcBorders>
              <w:top w:val="nil"/>
              <w:left w:val="nil"/>
              <w:bottom w:val="nil"/>
              <w:right w:val="nil"/>
            </w:tcBorders>
          </w:tcPr>
          <w:p w:rsidR="002072C3" w:rsidRDefault="002072C3">
            <w:pPr>
              <w:pStyle w:val="ConsPlusNormal"/>
            </w:pPr>
            <w:r>
              <w:t>Платежи, уплачиваемые в целях возмещения Фонду социального страхования Российской Федерации ущерба, причиненного в результате предоставления работодателями недостоверных сведений, содержащихся в документах, выдаваемых ими застрахованным лицам и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1 16 10054 07 0000 140</w:t>
            </w:r>
          </w:p>
        </w:tc>
        <w:tc>
          <w:tcPr>
            <w:tcW w:w="4703" w:type="dxa"/>
            <w:tcBorders>
              <w:top w:val="nil"/>
              <w:left w:val="nil"/>
              <w:bottom w:val="nil"/>
              <w:right w:val="nil"/>
            </w:tcBorders>
          </w:tcPr>
          <w:p w:rsidR="002072C3" w:rsidRDefault="002072C3">
            <w:pPr>
              <w:pStyle w:val="ConsPlusNormal"/>
            </w:pPr>
            <w:r>
              <w:t>Платежи в целях возмещения убытков, причиненных уклонением от заключения с Фондом социального страхования Российской Федерации государственного контракта, а также иные денежные средства, подлежащие зачислению в бюджет Фонда социального страхования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1 16 10074 07 0000 140</w:t>
            </w:r>
          </w:p>
        </w:tc>
        <w:tc>
          <w:tcPr>
            <w:tcW w:w="4703" w:type="dxa"/>
            <w:tcBorders>
              <w:top w:val="nil"/>
              <w:left w:val="nil"/>
              <w:bottom w:val="nil"/>
              <w:right w:val="nil"/>
            </w:tcBorders>
          </w:tcPr>
          <w:p w:rsidR="002072C3" w:rsidRDefault="002072C3">
            <w:pPr>
              <w:pStyle w:val="ConsPlusNormal"/>
            </w:pPr>
            <w:r>
              <w:t>Платежи в целях возмещения ущерба при расторжении государственного контракта, заключенного с Фондом социального страхования Российской Федерации, в связи с односторонним отказом исполнителя (подрядчика) от его исполнения</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1 16 10100 07 0000 140</w:t>
            </w:r>
          </w:p>
        </w:tc>
        <w:tc>
          <w:tcPr>
            <w:tcW w:w="4703" w:type="dxa"/>
            <w:tcBorders>
              <w:top w:val="nil"/>
              <w:left w:val="nil"/>
              <w:bottom w:val="nil"/>
              <w:right w:val="nil"/>
            </w:tcBorders>
          </w:tcPr>
          <w:p w:rsidR="002072C3" w:rsidRDefault="002072C3">
            <w:pPr>
              <w:pStyle w:val="ConsPlusNormal"/>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бюджета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1 16 10113 07 0000 140</w:t>
            </w:r>
          </w:p>
        </w:tc>
        <w:tc>
          <w:tcPr>
            <w:tcW w:w="4703" w:type="dxa"/>
            <w:tcBorders>
              <w:top w:val="nil"/>
              <w:left w:val="nil"/>
              <w:bottom w:val="nil"/>
              <w:right w:val="nil"/>
            </w:tcBorders>
          </w:tcPr>
          <w:p w:rsidR="002072C3" w:rsidRDefault="002072C3">
            <w:pPr>
              <w:pStyle w:val="ConsPlusNormal"/>
            </w:pPr>
            <w:r>
              <w:t>Возмещение ущерба при возникновении страховых случаев, когда выгодоприобретателями выступают получатели средств бюджета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1 16 10114 07 0000 140</w:t>
            </w:r>
          </w:p>
        </w:tc>
        <w:tc>
          <w:tcPr>
            <w:tcW w:w="4703" w:type="dxa"/>
            <w:tcBorders>
              <w:top w:val="nil"/>
              <w:left w:val="nil"/>
              <w:bottom w:val="nil"/>
              <w:right w:val="nil"/>
            </w:tcBorders>
          </w:tcPr>
          <w:p w:rsidR="002072C3" w:rsidRDefault="002072C3">
            <w:pPr>
              <w:pStyle w:val="ConsPlusNormal"/>
            </w:pPr>
            <w:r>
              <w:t xml:space="preserve">Прочее возмещение ущерба, причиненного федеральному имуществу, находящемуся во владении и пользовании Фонда социального </w:t>
            </w:r>
            <w:r>
              <w:lastRenderedPageBreak/>
              <w:t>страхования Российской Федерации, зачисляемое в бюджет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lastRenderedPageBreak/>
              <w:t>393</w:t>
            </w:r>
          </w:p>
        </w:tc>
        <w:tc>
          <w:tcPr>
            <w:tcW w:w="3008" w:type="dxa"/>
            <w:tcBorders>
              <w:top w:val="nil"/>
              <w:left w:val="nil"/>
              <w:bottom w:val="nil"/>
              <w:right w:val="nil"/>
            </w:tcBorders>
          </w:tcPr>
          <w:p w:rsidR="002072C3" w:rsidRDefault="002072C3">
            <w:pPr>
              <w:pStyle w:val="ConsPlusNormal"/>
              <w:jc w:val="center"/>
            </w:pPr>
            <w:r>
              <w:t>1 17 01070 07 0000 180</w:t>
            </w:r>
          </w:p>
        </w:tc>
        <w:tc>
          <w:tcPr>
            <w:tcW w:w="4703" w:type="dxa"/>
            <w:tcBorders>
              <w:top w:val="nil"/>
              <w:left w:val="nil"/>
              <w:bottom w:val="nil"/>
              <w:right w:val="nil"/>
            </w:tcBorders>
          </w:tcPr>
          <w:p w:rsidR="002072C3" w:rsidRDefault="002072C3">
            <w:pPr>
              <w:pStyle w:val="ConsPlusNormal"/>
            </w:pPr>
            <w:r>
              <w:t>Невыясненные поступления, зачисляемые в бюджет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1 17 04000 01 0000 180</w:t>
            </w:r>
          </w:p>
        </w:tc>
        <w:tc>
          <w:tcPr>
            <w:tcW w:w="4703" w:type="dxa"/>
            <w:tcBorders>
              <w:top w:val="nil"/>
              <w:left w:val="nil"/>
              <w:bottom w:val="nil"/>
              <w:right w:val="nil"/>
            </w:tcBorders>
          </w:tcPr>
          <w:p w:rsidR="002072C3" w:rsidRDefault="002072C3">
            <w:pPr>
              <w:pStyle w:val="ConsPlusNormal"/>
            </w:pPr>
            <w:r>
              <w:t xml:space="preserve">Поступления капитализированных платежей предприятий в соответствии с Федеральным </w:t>
            </w:r>
            <w:hyperlink r:id="rId19" w:history="1">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1 17 06020 07 0000 180</w:t>
            </w:r>
          </w:p>
        </w:tc>
        <w:tc>
          <w:tcPr>
            <w:tcW w:w="4703" w:type="dxa"/>
            <w:tcBorders>
              <w:top w:val="nil"/>
              <w:left w:val="nil"/>
              <w:bottom w:val="nil"/>
              <w:right w:val="nil"/>
            </w:tcBorders>
          </w:tcPr>
          <w:p w:rsidR="002072C3" w:rsidRDefault="002072C3">
            <w:pPr>
              <w:pStyle w:val="ConsPlusNormal"/>
            </w:pPr>
            <w:r>
              <w:t>Прочие неналоговые поступления в Фонд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1 18 02700 07 0000 150</w:t>
            </w:r>
          </w:p>
        </w:tc>
        <w:tc>
          <w:tcPr>
            <w:tcW w:w="4703" w:type="dxa"/>
            <w:tcBorders>
              <w:top w:val="nil"/>
              <w:left w:val="nil"/>
              <w:bottom w:val="nil"/>
              <w:right w:val="nil"/>
            </w:tcBorders>
          </w:tcPr>
          <w:p w:rsidR="002072C3" w:rsidRDefault="002072C3">
            <w:pPr>
              <w:pStyle w:val="ConsPlusNormal"/>
            </w:pPr>
            <w:r>
              <w:t>Поступления в бюджет Фонда социального страхования Российской Федерации (перечисления из бюджета Фонда социального страхования Российской Федерации) по урегулированию расчетов между бюджетами бюджетной системы Российской Федерации по распределенным доходам</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2 02 53080 07 0000 150</w:t>
            </w:r>
          </w:p>
        </w:tc>
        <w:tc>
          <w:tcPr>
            <w:tcW w:w="4703" w:type="dxa"/>
            <w:tcBorders>
              <w:top w:val="nil"/>
              <w:left w:val="nil"/>
              <w:bottom w:val="nil"/>
              <w:right w:val="nil"/>
            </w:tcBorders>
          </w:tcPr>
          <w:p w:rsidR="002072C3" w:rsidRDefault="002072C3">
            <w:pPr>
              <w:pStyle w:val="ConsPlusNormal"/>
            </w:pPr>
            <w:r>
              <w:t xml:space="preserve">Средства федерального бюджета, передаваемые бюджету Фонда социального страхования Российской Федерации на выплату пособий гражданам, подвергшимся воздействию радиации вследствие радиационных аварий и ядерных испытаний, в соответствии с </w:t>
            </w:r>
            <w:hyperlink r:id="rId20" w:history="1">
              <w:r>
                <w:rPr>
                  <w:color w:val="0000FF"/>
                </w:rPr>
                <w:t>Законом</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2 02 53088 07 0000 150</w:t>
            </w:r>
          </w:p>
        </w:tc>
        <w:tc>
          <w:tcPr>
            <w:tcW w:w="4703" w:type="dxa"/>
            <w:tcBorders>
              <w:top w:val="nil"/>
              <w:left w:val="nil"/>
              <w:bottom w:val="nil"/>
              <w:right w:val="nil"/>
            </w:tcBorders>
          </w:tcPr>
          <w:p w:rsidR="002072C3" w:rsidRDefault="002072C3">
            <w:pPr>
              <w:pStyle w:val="ConsPlusNormal"/>
            </w:pPr>
            <w:r>
              <w:t xml:space="preserve">Средства федерального бюджета, передаваемые бюджету Фонда социального страхования Российской Федерации на выплату пособий гражданам, подвергшимся воздействию радиации вследствие радиационных аварий и ядерных испытаний, в соответствии с Федеральным </w:t>
            </w:r>
            <w:hyperlink r:id="rId21"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2 02 53089 07 0000 150</w:t>
            </w:r>
          </w:p>
        </w:tc>
        <w:tc>
          <w:tcPr>
            <w:tcW w:w="4703" w:type="dxa"/>
            <w:tcBorders>
              <w:top w:val="nil"/>
              <w:left w:val="nil"/>
              <w:bottom w:val="nil"/>
              <w:right w:val="nil"/>
            </w:tcBorders>
          </w:tcPr>
          <w:p w:rsidR="002072C3" w:rsidRDefault="002072C3">
            <w:pPr>
              <w:pStyle w:val="ConsPlusNormal"/>
            </w:pPr>
            <w:r>
              <w:t xml:space="preserve">Средства федерального бюджета, передаваемые бюджету Фонда социального страхования Российской Федерации на выплату </w:t>
            </w:r>
            <w:r>
              <w:lastRenderedPageBreak/>
              <w:t xml:space="preserve">пособий гражданам, подвергшимся воздействию радиации вследствие радиационных аварий и ядерных испытаний, в соответствии с Федеральным </w:t>
            </w:r>
            <w:hyperlink r:id="rId22" w:history="1">
              <w:r>
                <w:rPr>
                  <w:color w:val="0000FF"/>
                </w:rPr>
                <w:t>законом</w:t>
              </w:r>
            </w:hyperlink>
            <w:r>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lastRenderedPageBreak/>
              <w:t>393</w:t>
            </w:r>
          </w:p>
        </w:tc>
        <w:tc>
          <w:tcPr>
            <w:tcW w:w="3008" w:type="dxa"/>
            <w:tcBorders>
              <w:top w:val="nil"/>
              <w:left w:val="nil"/>
              <w:bottom w:val="nil"/>
              <w:right w:val="nil"/>
            </w:tcBorders>
          </w:tcPr>
          <w:p w:rsidR="002072C3" w:rsidRDefault="002072C3">
            <w:pPr>
              <w:pStyle w:val="ConsPlusNormal"/>
              <w:jc w:val="center"/>
            </w:pPr>
            <w:r>
              <w:t>2 02 53094 07 0000 150</w:t>
            </w:r>
          </w:p>
        </w:tc>
        <w:tc>
          <w:tcPr>
            <w:tcW w:w="4703" w:type="dxa"/>
            <w:tcBorders>
              <w:top w:val="nil"/>
              <w:left w:val="nil"/>
              <w:bottom w:val="nil"/>
              <w:right w:val="nil"/>
            </w:tcBorders>
          </w:tcPr>
          <w:p w:rsidR="002072C3" w:rsidRDefault="002072C3">
            <w:pPr>
              <w:pStyle w:val="ConsPlusNormal"/>
            </w:pPr>
            <w:r>
              <w:t>Средства федерального бюджета, передаваемые бюджету Фонда социального страхования Российской Федерации на выплату пособий по временной нетрудоспособности отдельным категориям граждан в связи с зачетом в страховой стаж нестраховых периодов</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2 02 53098 07 0000 150</w:t>
            </w:r>
          </w:p>
        </w:tc>
        <w:tc>
          <w:tcPr>
            <w:tcW w:w="4703" w:type="dxa"/>
            <w:tcBorders>
              <w:top w:val="nil"/>
              <w:left w:val="nil"/>
              <w:bottom w:val="nil"/>
              <w:right w:val="nil"/>
            </w:tcBorders>
          </w:tcPr>
          <w:p w:rsidR="002072C3" w:rsidRDefault="002072C3">
            <w:pPr>
              <w:pStyle w:val="ConsPlusNormal"/>
            </w:pPr>
            <w:r>
              <w:t>Средства федерального бюджета, передаваемые бюджету Фонда социального страхования Российской Федерации на оплату четырех дополнительных выходных дней работающим родителям (опекунам, попечителям) для ухода за детьми-инвалидами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2 02 53104 07 0000 150</w:t>
            </w:r>
          </w:p>
        </w:tc>
        <w:tc>
          <w:tcPr>
            <w:tcW w:w="4703" w:type="dxa"/>
            <w:tcBorders>
              <w:top w:val="nil"/>
              <w:left w:val="nil"/>
              <w:bottom w:val="nil"/>
              <w:right w:val="nil"/>
            </w:tcBorders>
          </w:tcPr>
          <w:p w:rsidR="002072C3" w:rsidRDefault="002072C3">
            <w:pPr>
              <w:pStyle w:val="ConsPlusNormal"/>
            </w:pPr>
            <w:r>
              <w:t>Средства федерального бюджета, передаваемые бюджету Фонда социального страхования Российской Федерации на выплату пособий по беременности и родам отдельным категориям граждан в связи с зачетом в страховой стаж нестраховых периодов</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2 02 53957 07 0000 150</w:t>
            </w:r>
          </w:p>
        </w:tc>
        <w:tc>
          <w:tcPr>
            <w:tcW w:w="4703" w:type="dxa"/>
            <w:tcBorders>
              <w:top w:val="nil"/>
              <w:left w:val="nil"/>
              <w:bottom w:val="nil"/>
              <w:right w:val="nil"/>
            </w:tcBorders>
          </w:tcPr>
          <w:p w:rsidR="002072C3" w:rsidRDefault="002072C3">
            <w:pPr>
              <w:pStyle w:val="ConsPlusNormal"/>
            </w:pPr>
            <w:r>
              <w:t>Средства федерального бюджета, передаваемые бюджету Фонда социального страхования Российской Федерации на обеспечение инвалидов техническими средствами реабилитации, включая изготовление и ремонт протезно-ортопедических изделий</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2 02 53964 07 0000 150</w:t>
            </w:r>
          </w:p>
        </w:tc>
        <w:tc>
          <w:tcPr>
            <w:tcW w:w="4703" w:type="dxa"/>
            <w:tcBorders>
              <w:top w:val="nil"/>
              <w:left w:val="nil"/>
              <w:bottom w:val="nil"/>
              <w:right w:val="nil"/>
            </w:tcBorders>
          </w:tcPr>
          <w:p w:rsidR="002072C3" w:rsidRDefault="002072C3">
            <w:pPr>
              <w:pStyle w:val="ConsPlusNormal"/>
            </w:pPr>
            <w:r>
              <w:t>Средства Федерального фонда обязательного медицинского страхования, передаваемые бюджету Фонда социального страхования Российской Федерации на оплату медицинской помощи женщинам в период беременности, родов и в послеродовом периоде, а также профилактического медицинского осмотра ребенка в течение первого года жизни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2 02 55070 07 0000 150</w:t>
            </w:r>
          </w:p>
        </w:tc>
        <w:tc>
          <w:tcPr>
            <w:tcW w:w="4703" w:type="dxa"/>
            <w:tcBorders>
              <w:top w:val="nil"/>
              <w:left w:val="nil"/>
              <w:bottom w:val="nil"/>
              <w:right w:val="nil"/>
            </w:tcBorders>
          </w:tcPr>
          <w:p w:rsidR="002072C3" w:rsidRDefault="002072C3">
            <w:pPr>
              <w:pStyle w:val="ConsPlusNormal"/>
            </w:pPr>
            <w:r>
              <w:t>Средства федерального бюджета, передаваемые бюджету Фонда социального страхования Российской Федерации на выплату капитализированных повременных платежей</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lastRenderedPageBreak/>
              <w:t>393</w:t>
            </w:r>
          </w:p>
        </w:tc>
        <w:tc>
          <w:tcPr>
            <w:tcW w:w="3008" w:type="dxa"/>
            <w:tcBorders>
              <w:top w:val="nil"/>
              <w:left w:val="nil"/>
              <w:bottom w:val="nil"/>
              <w:right w:val="nil"/>
            </w:tcBorders>
          </w:tcPr>
          <w:p w:rsidR="002072C3" w:rsidRDefault="002072C3">
            <w:pPr>
              <w:pStyle w:val="ConsPlusNormal"/>
              <w:jc w:val="center"/>
            </w:pPr>
            <w:r>
              <w:t>2 02 55167 07 0000 150</w:t>
            </w:r>
          </w:p>
        </w:tc>
        <w:tc>
          <w:tcPr>
            <w:tcW w:w="4703" w:type="dxa"/>
            <w:tcBorders>
              <w:top w:val="nil"/>
              <w:left w:val="nil"/>
              <w:bottom w:val="nil"/>
              <w:right w:val="nil"/>
            </w:tcBorders>
          </w:tcPr>
          <w:p w:rsidR="002072C3" w:rsidRDefault="002072C3">
            <w:pPr>
              <w:pStyle w:val="ConsPlusNormal"/>
            </w:pPr>
            <w:r>
              <w:t>Средства федерального бюджета, передаваемые бюджету Фонда социального страхования Российской Федерации на компенсацию выпадающих доходов бюджета Фонда социального страхования Российской Федерации в связи с установлением пониженных тарифов страховых взносов на обязательное социальное страхование на случай временной нетрудоспособности и в связи с материнством</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2 02 55181 07 0000 150</w:t>
            </w:r>
          </w:p>
        </w:tc>
        <w:tc>
          <w:tcPr>
            <w:tcW w:w="4703" w:type="dxa"/>
            <w:tcBorders>
              <w:top w:val="nil"/>
              <w:left w:val="nil"/>
              <w:bottom w:val="nil"/>
              <w:right w:val="nil"/>
            </w:tcBorders>
          </w:tcPr>
          <w:p w:rsidR="002072C3" w:rsidRDefault="002072C3">
            <w:pPr>
              <w:pStyle w:val="ConsPlusNormal"/>
            </w:pPr>
            <w:r>
              <w:t>Средства федерального бюджета, передаваемые бюджету Фонда социального страхования Российской Федерации на обеспечение сбалансированности бюджета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2 02 55193 07 0000 150</w:t>
            </w:r>
          </w:p>
        </w:tc>
        <w:tc>
          <w:tcPr>
            <w:tcW w:w="4703" w:type="dxa"/>
            <w:tcBorders>
              <w:top w:val="nil"/>
              <w:left w:val="nil"/>
              <w:bottom w:val="nil"/>
              <w:right w:val="nil"/>
            </w:tcBorders>
          </w:tcPr>
          <w:p w:rsidR="002072C3" w:rsidRDefault="002072C3">
            <w:pPr>
              <w:pStyle w:val="ConsPlusNormal"/>
            </w:pPr>
            <w:r>
              <w:t>Средства федерального бюджета, передаваемые бюджету Фонда социального страхования Российской Федерации на 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2 02 55204 07 0000 150</w:t>
            </w:r>
          </w:p>
        </w:tc>
        <w:tc>
          <w:tcPr>
            <w:tcW w:w="4703" w:type="dxa"/>
            <w:tcBorders>
              <w:top w:val="nil"/>
              <w:left w:val="nil"/>
              <w:bottom w:val="nil"/>
              <w:right w:val="nil"/>
            </w:tcBorders>
          </w:tcPr>
          <w:p w:rsidR="002072C3" w:rsidRDefault="002072C3">
            <w:pPr>
              <w:pStyle w:val="ConsPlusNormal"/>
            </w:pPr>
            <w:r>
              <w:t>Средства федерального бюджета, передаваемые бюджету Фонда социального страхования Российской Федерации на осуществление компенсационных выплат некоторым категориям граждан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2 08 07000 07 0000 150</w:t>
            </w:r>
          </w:p>
        </w:tc>
        <w:tc>
          <w:tcPr>
            <w:tcW w:w="4703" w:type="dxa"/>
            <w:tcBorders>
              <w:top w:val="nil"/>
              <w:left w:val="nil"/>
              <w:bottom w:val="nil"/>
              <w:right w:val="nil"/>
            </w:tcBorders>
          </w:tcPr>
          <w:p w:rsidR="002072C3" w:rsidRDefault="002072C3">
            <w:pPr>
              <w:pStyle w:val="ConsPlusNormal"/>
            </w:pPr>
            <w:r>
              <w:t>Перечисления из бюджета Фонда социального страхования Российской Федерации (в бюджет Фонда социального страхования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2 18 07010 07 0000 150</w:t>
            </w:r>
          </w:p>
        </w:tc>
        <w:tc>
          <w:tcPr>
            <w:tcW w:w="4703" w:type="dxa"/>
            <w:tcBorders>
              <w:top w:val="nil"/>
              <w:left w:val="nil"/>
              <w:bottom w:val="nil"/>
              <w:right w:val="nil"/>
            </w:tcBorders>
          </w:tcPr>
          <w:p w:rsidR="002072C3" w:rsidRDefault="002072C3">
            <w:pPr>
              <w:pStyle w:val="ConsPlusNormal"/>
            </w:pPr>
            <w:r>
              <w:t>Доходы бюджета Фонда социального страхования Российской Федерации от возврата бюджетными учреждениями остатков субсидий прошлых лет</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t>393</w:t>
            </w:r>
          </w:p>
        </w:tc>
        <w:tc>
          <w:tcPr>
            <w:tcW w:w="3008" w:type="dxa"/>
            <w:tcBorders>
              <w:top w:val="nil"/>
              <w:left w:val="nil"/>
              <w:bottom w:val="nil"/>
              <w:right w:val="nil"/>
            </w:tcBorders>
          </w:tcPr>
          <w:p w:rsidR="002072C3" w:rsidRDefault="002072C3">
            <w:pPr>
              <w:pStyle w:val="ConsPlusNormal"/>
              <w:jc w:val="center"/>
            </w:pPr>
            <w:r>
              <w:t>2 18 72000 07 0000 150</w:t>
            </w:r>
          </w:p>
        </w:tc>
        <w:tc>
          <w:tcPr>
            <w:tcW w:w="4703" w:type="dxa"/>
            <w:tcBorders>
              <w:top w:val="nil"/>
              <w:left w:val="nil"/>
              <w:bottom w:val="nil"/>
              <w:right w:val="nil"/>
            </w:tcBorders>
          </w:tcPr>
          <w:p w:rsidR="002072C3" w:rsidRDefault="002072C3">
            <w:pPr>
              <w:pStyle w:val="ConsPlusNormal"/>
            </w:pPr>
            <w:r>
              <w:t xml:space="preserve">Доходы бюджета Фонда социального страхования Российской Федерации от возврата остатков субсидий, субвенций и иных межбюджетных трансфертов, имеющих </w:t>
            </w:r>
            <w:r>
              <w:lastRenderedPageBreak/>
              <w:t>целевое назначение, прошлых лет</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nil"/>
              <w:right w:val="nil"/>
            </w:tcBorders>
          </w:tcPr>
          <w:p w:rsidR="002072C3" w:rsidRDefault="002072C3">
            <w:pPr>
              <w:pStyle w:val="ConsPlusNormal"/>
              <w:jc w:val="center"/>
            </w:pPr>
            <w:r>
              <w:lastRenderedPageBreak/>
              <w:t>393</w:t>
            </w:r>
          </w:p>
        </w:tc>
        <w:tc>
          <w:tcPr>
            <w:tcW w:w="3008" w:type="dxa"/>
            <w:tcBorders>
              <w:top w:val="nil"/>
              <w:left w:val="nil"/>
              <w:bottom w:val="nil"/>
              <w:right w:val="nil"/>
            </w:tcBorders>
          </w:tcPr>
          <w:p w:rsidR="002072C3" w:rsidRDefault="002072C3">
            <w:pPr>
              <w:pStyle w:val="ConsPlusNormal"/>
              <w:jc w:val="center"/>
            </w:pPr>
            <w:r>
              <w:t>2 19 39640 07 0000 150</w:t>
            </w:r>
          </w:p>
        </w:tc>
        <w:tc>
          <w:tcPr>
            <w:tcW w:w="4703" w:type="dxa"/>
            <w:tcBorders>
              <w:top w:val="nil"/>
              <w:left w:val="nil"/>
              <w:bottom w:val="nil"/>
              <w:right w:val="nil"/>
            </w:tcBorders>
          </w:tcPr>
          <w:p w:rsidR="002072C3" w:rsidRDefault="002072C3">
            <w:pPr>
              <w:pStyle w:val="ConsPlusNormal"/>
            </w:pPr>
            <w:r>
              <w:t>Возврат остатков межбюджетных трансфертов прошлых лет на оплату медицинской помощи женщинам в период беременности, родов и в послеродовом периоде, а также профилактического медицинского осмотра ребенка в течение первого года жизни из бюджета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355" w:type="dxa"/>
            <w:tcBorders>
              <w:top w:val="nil"/>
              <w:left w:val="nil"/>
              <w:bottom w:val="single" w:sz="4" w:space="0" w:color="auto"/>
              <w:right w:val="nil"/>
            </w:tcBorders>
          </w:tcPr>
          <w:p w:rsidR="002072C3" w:rsidRDefault="002072C3">
            <w:pPr>
              <w:pStyle w:val="ConsPlusNormal"/>
              <w:jc w:val="center"/>
            </w:pPr>
            <w:r>
              <w:t>393</w:t>
            </w:r>
          </w:p>
        </w:tc>
        <w:tc>
          <w:tcPr>
            <w:tcW w:w="3008" w:type="dxa"/>
            <w:tcBorders>
              <w:top w:val="nil"/>
              <w:left w:val="nil"/>
              <w:bottom w:val="single" w:sz="4" w:space="0" w:color="auto"/>
              <w:right w:val="nil"/>
            </w:tcBorders>
          </w:tcPr>
          <w:p w:rsidR="002072C3" w:rsidRDefault="002072C3">
            <w:pPr>
              <w:pStyle w:val="ConsPlusNormal"/>
              <w:jc w:val="center"/>
            </w:pPr>
            <w:r>
              <w:t>2 19 71010 07 0000 150</w:t>
            </w:r>
          </w:p>
        </w:tc>
        <w:tc>
          <w:tcPr>
            <w:tcW w:w="4703" w:type="dxa"/>
            <w:tcBorders>
              <w:top w:val="nil"/>
              <w:left w:val="nil"/>
              <w:bottom w:val="single" w:sz="4" w:space="0" w:color="auto"/>
              <w:right w:val="nil"/>
            </w:tcBorders>
          </w:tcPr>
          <w:p w:rsidR="002072C3" w:rsidRDefault="002072C3">
            <w:pPr>
              <w:pStyle w:val="ConsPlusNormal"/>
            </w:pPr>
            <w:r>
              <w:t>Возврат остатков прочих субсидий, субвенций и иных межбюджетных трансфертов, имеющих целевое назначение, прошлых лет из бюджета Фонда социального страхования Российской Федерации в федеральный бюджет</w:t>
            </w:r>
          </w:p>
        </w:tc>
      </w:tr>
    </w:tbl>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right"/>
        <w:outlineLvl w:val="0"/>
      </w:pPr>
      <w:r>
        <w:t>Приложение 2</w:t>
      </w:r>
    </w:p>
    <w:p w:rsidR="002072C3" w:rsidRDefault="002072C3">
      <w:pPr>
        <w:pStyle w:val="ConsPlusNormal"/>
        <w:jc w:val="right"/>
      </w:pPr>
      <w:r>
        <w:t>к Федеральному закону</w:t>
      </w:r>
    </w:p>
    <w:p w:rsidR="002072C3" w:rsidRDefault="002072C3">
      <w:pPr>
        <w:pStyle w:val="ConsPlusNormal"/>
        <w:jc w:val="right"/>
      </w:pPr>
      <w:r>
        <w:t>"О бюджете Фонда социального</w:t>
      </w:r>
    </w:p>
    <w:p w:rsidR="002072C3" w:rsidRDefault="002072C3">
      <w:pPr>
        <w:pStyle w:val="ConsPlusNormal"/>
        <w:jc w:val="right"/>
      </w:pPr>
      <w:r>
        <w:t>страхования Российской Федерации</w:t>
      </w:r>
    </w:p>
    <w:p w:rsidR="002072C3" w:rsidRDefault="002072C3">
      <w:pPr>
        <w:pStyle w:val="ConsPlusNormal"/>
        <w:jc w:val="right"/>
      </w:pPr>
      <w:r>
        <w:t>на 2020 год и на плановый</w:t>
      </w:r>
    </w:p>
    <w:p w:rsidR="002072C3" w:rsidRDefault="002072C3">
      <w:pPr>
        <w:pStyle w:val="ConsPlusNormal"/>
        <w:jc w:val="right"/>
      </w:pPr>
      <w:r>
        <w:t>период 2021 и 2022 годов"</w:t>
      </w:r>
    </w:p>
    <w:p w:rsidR="002072C3" w:rsidRDefault="002072C3">
      <w:pPr>
        <w:pStyle w:val="ConsPlusNormal"/>
        <w:jc w:val="both"/>
      </w:pPr>
    </w:p>
    <w:p w:rsidR="002072C3" w:rsidRDefault="002072C3">
      <w:pPr>
        <w:pStyle w:val="ConsPlusTitle"/>
        <w:jc w:val="center"/>
      </w:pPr>
      <w:bookmarkStart w:id="6" w:name="P274"/>
      <w:bookmarkEnd w:id="6"/>
      <w:r>
        <w:t>ПЕРЕЧЕНЬ</w:t>
      </w:r>
    </w:p>
    <w:p w:rsidR="002072C3" w:rsidRDefault="002072C3">
      <w:pPr>
        <w:pStyle w:val="ConsPlusTitle"/>
        <w:jc w:val="center"/>
      </w:pPr>
      <w:r>
        <w:t>ГЛАВНЫХ АДМИНИСТРАТОРОВ ИСТОЧНИКОВ ФИНАНСИРОВАНИЯ ДЕФИЦИТА</w:t>
      </w:r>
    </w:p>
    <w:p w:rsidR="002072C3" w:rsidRDefault="002072C3">
      <w:pPr>
        <w:pStyle w:val="ConsPlusTitle"/>
        <w:jc w:val="center"/>
      </w:pPr>
      <w:r>
        <w:t>БЮДЖЕТА ФОНДА СОЦИАЛЬНОГО СТРАХОВАНИЯ РОССИЙСКОЙ ФЕДЕРАЦИИ</w:t>
      </w:r>
    </w:p>
    <w:p w:rsidR="002072C3" w:rsidRDefault="002072C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4762"/>
      </w:tblGrid>
      <w:tr w:rsidR="002072C3">
        <w:tc>
          <w:tcPr>
            <w:tcW w:w="1077" w:type="dxa"/>
            <w:tcBorders>
              <w:top w:val="single" w:sz="4" w:space="0" w:color="auto"/>
              <w:bottom w:val="single" w:sz="4" w:space="0" w:color="auto"/>
            </w:tcBorders>
          </w:tcPr>
          <w:p w:rsidR="002072C3" w:rsidRDefault="002072C3">
            <w:pPr>
              <w:pStyle w:val="ConsPlusNormal"/>
              <w:jc w:val="center"/>
            </w:pPr>
            <w:r>
              <w:t>Код главы</w:t>
            </w:r>
          </w:p>
        </w:tc>
        <w:tc>
          <w:tcPr>
            <w:tcW w:w="2891" w:type="dxa"/>
            <w:tcBorders>
              <w:top w:val="single" w:sz="4" w:space="0" w:color="auto"/>
              <w:bottom w:val="single" w:sz="4" w:space="0" w:color="auto"/>
            </w:tcBorders>
          </w:tcPr>
          <w:p w:rsidR="002072C3" w:rsidRDefault="002072C3">
            <w:pPr>
              <w:pStyle w:val="ConsPlusNormal"/>
              <w:jc w:val="center"/>
            </w:pPr>
            <w:r>
              <w:t>Код группы, подгруппы, статьи и вида источников</w:t>
            </w:r>
          </w:p>
        </w:tc>
        <w:tc>
          <w:tcPr>
            <w:tcW w:w="4762" w:type="dxa"/>
            <w:tcBorders>
              <w:top w:val="single" w:sz="4" w:space="0" w:color="auto"/>
              <w:bottom w:val="single" w:sz="4" w:space="0" w:color="auto"/>
            </w:tcBorders>
          </w:tcPr>
          <w:p w:rsidR="002072C3" w:rsidRDefault="002072C3">
            <w:pPr>
              <w:pStyle w:val="ConsPlusNormal"/>
              <w:jc w:val="center"/>
            </w:pPr>
            <w:r>
              <w:t>Наименование</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single" w:sz="4" w:space="0" w:color="auto"/>
              <w:left w:val="nil"/>
              <w:bottom w:val="nil"/>
              <w:right w:val="nil"/>
            </w:tcBorders>
          </w:tcPr>
          <w:p w:rsidR="002072C3" w:rsidRDefault="002072C3">
            <w:pPr>
              <w:pStyle w:val="ConsPlusNormal"/>
              <w:jc w:val="center"/>
              <w:outlineLvl w:val="1"/>
            </w:pPr>
            <w:r>
              <w:t>393</w:t>
            </w:r>
          </w:p>
        </w:tc>
        <w:tc>
          <w:tcPr>
            <w:tcW w:w="2891" w:type="dxa"/>
            <w:tcBorders>
              <w:top w:val="single" w:sz="4" w:space="0" w:color="auto"/>
              <w:left w:val="nil"/>
              <w:bottom w:val="nil"/>
              <w:right w:val="nil"/>
            </w:tcBorders>
          </w:tcPr>
          <w:p w:rsidR="002072C3" w:rsidRDefault="002072C3">
            <w:pPr>
              <w:pStyle w:val="ConsPlusNormal"/>
            </w:pPr>
          </w:p>
        </w:tc>
        <w:tc>
          <w:tcPr>
            <w:tcW w:w="4762" w:type="dxa"/>
            <w:tcBorders>
              <w:top w:val="single" w:sz="4" w:space="0" w:color="auto"/>
              <w:left w:val="nil"/>
              <w:bottom w:val="nil"/>
              <w:right w:val="nil"/>
            </w:tcBorders>
          </w:tcPr>
          <w:p w:rsidR="002072C3" w:rsidRDefault="002072C3">
            <w:pPr>
              <w:pStyle w:val="ConsPlusNormal"/>
            </w:pPr>
            <w:r>
              <w:t>Фонд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01 02 00 00 07 0000 710</w:t>
            </w:r>
          </w:p>
        </w:tc>
        <w:tc>
          <w:tcPr>
            <w:tcW w:w="4762" w:type="dxa"/>
            <w:tcBorders>
              <w:top w:val="nil"/>
              <w:left w:val="nil"/>
              <w:bottom w:val="nil"/>
              <w:right w:val="nil"/>
            </w:tcBorders>
          </w:tcPr>
          <w:p w:rsidR="002072C3" w:rsidRDefault="002072C3">
            <w:pPr>
              <w:pStyle w:val="ConsPlusNormal"/>
            </w:pPr>
            <w:r>
              <w:t>Получение кредитов от кредитных организаций бюджетом Фонда социального страхования Российской Федерации в валюте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01 02 00 00 07 0000 810</w:t>
            </w:r>
          </w:p>
        </w:tc>
        <w:tc>
          <w:tcPr>
            <w:tcW w:w="4762" w:type="dxa"/>
            <w:tcBorders>
              <w:top w:val="nil"/>
              <w:left w:val="nil"/>
              <w:bottom w:val="nil"/>
              <w:right w:val="nil"/>
            </w:tcBorders>
          </w:tcPr>
          <w:p w:rsidR="002072C3" w:rsidRDefault="002072C3">
            <w:pPr>
              <w:pStyle w:val="ConsPlusNormal"/>
            </w:pPr>
            <w:r>
              <w:t>Погашение кредитов, полученных от кредитных организаций бюджетом Фонда социального страхования Российской Федерации в валюте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01 03 01 00 07 0000 710</w:t>
            </w:r>
          </w:p>
        </w:tc>
        <w:tc>
          <w:tcPr>
            <w:tcW w:w="4762" w:type="dxa"/>
            <w:tcBorders>
              <w:top w:val="nil"/>
              <w:left w:val="nil"/>
              <w:bottom w:val="nil"/>
              <w:right w:val="nil"/>
            </w:tcBorders>
          </w:tcPr>
          <w:p w:rsidR="002072C3" w:rsidRDefault="002072C3">
            <w:pPr>
              <w:pStyle w:val="ConsPlusNormal"/>
            </w:pPr>
            <w:r>
              <w:t>Получение кредитов от других бюджетов бюджетной системы Российской Федерации бюджетом Фонда социального страхования Российской Федерации в валюте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lastRenderedPageBreak/>
              <w:t>393</w:t>
            </w:r>
          </w:p>
        </w:tc>
        <w:tc>
          <w:tcPr>
            <w:tcW w:w="2891" w:type="dxa"/>
            <w:tcBorders>
              <w:top w:val="nil"/>
              <w:left w:val="nil"/>
              <w:bottom w:val="nil"/>
              <w:right w:val="nil"/>
            </w:tcBorders>
          </w:tcPr>
          <w:p w:rsidR="002072C3" w:rsidRDefault="002072C3">
            <w:pPr>
              <w:pStyle w:val="ConsPlusNormal"/>
              <w:jc w:val="center"/>
            </w:pPr>
            <w:r>
              <w:t>01 03 01 00 07 0000 810</w:t>
            </w:r>
          </w:p>
        </w:tc>
        <w:tc>
          <w:tcPr>
            <w:tcW w:w="4762" w:type="dxa"/>
            <w:tcBorders>
              <w:top w:val="nil"/>
              <w:left w:val="nil"/>
              <w:bottom w:val="nil"/>
              <w:right w:val="nil"/>
            </w:tcBorders>
          </w:tcPr>
          <w:p w:rsidR="002072C3" w:rsidRDefault="002072C3">
            <w:pPr>
              <w:pStyle w:val="ConsPlusNormal"/>
            </w:pPr>
            <w:r>
              <w:t>Погашение бюджетом Фонда социального страхования Российской Федерации кредитов от других бюджетов бюджетной системы Российской Федерации в валюте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01 05 01 01 07 0000 510</w:t>
            </w:r>
          </w:p>
        </w:tc>
        <w:tc>
          <w:tcPr>
            <w:tcW w:w="4762" w:type="dxa"/>
            <w:tcBorders>
              <w:top w:val="nil"/>
              <w:left w:val="nil"/>
              <w:bottom w:val="nil"/>
              <w:right w:val="nil"/>
            </w:tcBorders>
          </w:tcPr>
          <w:p w:rsidR="002072C3" w:rsidRDefault="002072C3">
            <w:pPr>
              <w:pStyle w:val="ConsPlusNormal"/>
            </w:pPr>
            <w:r>
              <w:t>Увеличение остатков денежных средств финансового резерва бюджета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01 05 01 01 07 0000 610</w:t>
            </w:r>
          </w:p>
        </w:tc>
        <w:tc>
          <w:tcPr>
            <w:tcW w:w="4762" w:type="dxa"/>
            <w:tcBorders>
              <w:top w:val="nil"/>
              <w:left w:val="nil"/>
              <w:bottom w:val="nil"/>
              <w:right w:val="nil"/>
            </w:tcBorders>
          </w:tcPr>
          <w:p w:rsidR="002072C3" w:rsidRDefault="002072C3">
            <w:pPr>
              <w:pStyle w:val="ConsPlusNormal"/>
            </w:pPr>
            <w:r>
              <w:t>Уменьшение остатков денежных средств финансового резерва бюджета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01 05 01 02 07 0000 520</w:t>
            </w:r>
          </w:p>
        </w:tc>
        <w:tc>
          <w:tcPr>
            <w:tcW w:w="4762" w:type="dxa"/>
            <w:tcBorders>
              <w:top w:val="nil"/>
              <w:left w:val="nil"/>
              <w:bottom w:val="nil"/>
              <w:right w:val="nil"/>
            </w:tcBorders>
          </w:tcPr>
          <w:p w:rsidR="002072C3" w:rsidRDefault="002072C3">
            <w:pPr>
              <w:pStyle w:val="ConsPlusNormal"/>
            </w:pPr>
            <w:r>
              <w:t>Увеличение остатков средств финансового резерва бюджета Фонда социального страхования Российской Федерации, размещенных в ценные бумаги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01 05 01 02 07 0000 620</w:t>
            </w:r>
          </w:p>
        </w:tc>
        <w:tc>
          <w:tcPr>
            <w:tcW w:w="4762" w:type="dxa"/>
            <w:tcBorders>
              <w:top w:val="nil"/>
              <w:left w:val="nil"/>
              <w:bottom w:val="nil"/>
              <w:right w:val="nil"/>
            </w:tcBorders>
          </w:tcPr>
          <w:p w:rsidR="002072C3" w:rsidRDefault="002072C3">
            <w:pPr>
              <w:pStyle w:val="ConsPlusNormal"/>
            </w:pPr>
            <w:r>
              <w:t>Уменьшение остатков средств финансового резерва бюджета Фонда социального страхования Российской Федерации, размещенных в ценные бумаги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01 05 02 01 07 0000 510</w:t>
            </w:r>
          </w:p>
        </w:tc>
        <w:tc>
          <w:tcPr>
            <w:tcW w:w="4762" w:type="dxa"/>
            <w:tcBorders>
              <w:top w:val="nil"/>
              <w:left w:val="nil"/>
              <w:bottom w:val="nil"/>
              <w:right w:val="nil"/>
            </w:tcBorders>
          </w:tcPr>
          <w:p w:rsidR="002072C3" w:rsidRDefault="002072C3">
            <w:pPr>
              <w:pStyle w:val="ConsPlusNormal"/>
            </w:pPr>
            <w:r>
              <w:t>Увеличение прочих остатков денежных средств бюджета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01 05 02 01 07 0000 610</w:t>
            </w:r>
          </w:p>
        </w:tc>
        <w:tc>
          <w:tcPr>
            <w:tcW w:w="4762" w:type="dxa"/>
            <w:tcBorders>
              <w:top w:val="nil"/>
              <w:left w:val="nil"/>
              <w:bottom w:val="nil"/>
              <w:right w:val="nil"/>
            </w:tcBorders>
          </w:tcPr>
          <w:p w:rsidR="002072C3" w:rsidRDefault="002072C3">
            <w:pPr>
              <w:pStyle w:val="ConsPlusNormal"/>
            </w:pPr>
            <w:r>
              <w:t>Уменьшение прочих остатков денежных средств бюджета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01 05 02 02 07 0000 520</w:t>
            </w:r>
          </w:p>
        </w:tc>
        <w:tc>
          <w:tcPr>
            <w:tcW w:w="4762" w:type="dxa"/>
            <w:tcBorders>
              <w:top w:val="nil"/>
              <w:left w:val="nil"/>
              <w:bottom w:val="nil"/>
              <w:right w:val="nil"/>
            </w:tcBorders>
          </w:tcPr>
          <w:p w:rsidR="002072C3" w:rsidRDefault="002072C3">
            <w:pPr>
              <w:pStyle w:val="ConsPlusNormal"/>
            </w:pPr>
            <w:r>
              <w:t>Увеличение прочих остатков денежных средств бюджета Фонда социального страхования Российской Федерации, временно размещенных в ценные бумаги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01 05 02 02 07 0000 620</w:t>
            </w:r>
          </w:p>
        </w:tc>
        <w:tc>
          <w:tcPr>
            <w:tcW w:w="4762" w:type="dxa"/>
            <w:tcBorders>
              <w:top w:val="nil"/>
              <w:left w:val="nil"/>
              <w:bottom w:val="nil"/>
              <w:right w:val="nil"/>
            </w:tcBorders>
          </w:tcPr>
          <w:p w:rsidR="002072C3" w:rsidRDefault="002072C3">
            <w:pPr>
              <w:pStyle w:val="ConsPlusNormal"/>
            </w:pPr>
            <w:r>
              <w:t>Уменьшение прочих остатков денежных средств бюджета Фонда социального страхования Российской Федерации, временно размещенных в ценные бумаги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01 06 01 00 07 0000 630</w:t>
            </w:r>
          </w:p>
        </w:tc>
        <w:tc>
          <w:tcPr>
            <w:tcW w:w="4762" w:type="dxa"/>
            <w:tcBorders>
              <w:top w:val="nil"/>
              <w:left w:val="nil"/>
              <w:bottom w:val="nil"/>
              <w:right w:val="nil"/>
            </w:tcBorders>
          </w:tcPr>
          <w:p w:rsidR="002072C3" w:rsidRDefault="002072C3">
            <w:pPr>
              <w:pStyle w:val="ConsPlusNormal"/>
            </w:pPr>
            <w:r>
              <w:t>Средства от продажи акций и иных форм участия в капитале, находящихся в собственности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01 06 03 00 07 0000 171</w:t>
            </w:r>
          </w:p>
        </w:tc>
        <w:tc>
          <w:tcPr>
            <w:tcW w:w="4762" w:type="dxa"/>
            <w:tcBorders>
              <w:top w:val="nil"/>
              <w:left w:val="nil"/>
              <w:bottom w:val="nil"/>
              <w:right w:val="nil"/>
            </w:tcBorders>
          </w:tcPr>
          <w:p w:rsidR="002072C3" w:rsidRDefault="002072C3">
            <w:pPr>
              <w:pStyle w:val="ConsPlusNormal"/>
            </w:pPr>
            <w:r>
              <w:t>Курсовая разница по средствам бюджета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01 06 06 00 07 0000 710</w:t>
            </w:r>
          </w:p>
        </w:tc>
        <w:tc>
          <w:tcPr>
            <w:tcW w:w="4762" w:type="dxa"/>
            <w:tcBorders>
              <w:top w:val="nil"/>
              <w:left w:val="nil"/>
              <w:bottom w:val="nil"/>
              <w:right w:val="nil"/>
            </w:tcBorders>
          </w:tcPr>
          <w:p w:rsidR="002072C3" w:rsidRDefault="002072C3">
            <w:pPr>
              <w:pStyle w:val="ConsPlusNormal"/>
            </w:pPr>
            <w:r>
              <w:t xml:space="preserve">Привлечение прочих источников внутреннего финансирования дефицита бюджета Фонда социального страхования Российской </w:t>
            </w:r>
            <w:r>
              <w:lastRenderedPageBreak/>
              <w:t>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lastRenderedPageBreak/>
              <w:t>393</w:t>
            </w:r>
          </w:p>
        </w:tc>
        <w:tc>
          <w:tcPr>
            <w:tcW w:w="2891" w:type="dxa"/>
            <w:tcBorders>
              <w:top w:val="nil"/>
              <w:left w:val="nil"/>
              <w:bottom w:val="nil"/>
              <w:right w:val="nil"/>
            </w:tcBorders>
          </w:tcPr>
          <w:p w:rsidR="002072C3" w:rsidRDefault="002072C3">
            <w:pPr>
              <w:pStyle w:val="ConsPlusNormal"/>
              <w:jc w:val="center"/>
            </w:pPr>
            <w:r>
              <w:t>01 06 06 00 07 0000 810</w:t>
            </w:r>
          </w:p>
        </w:tc>
        <w:tc>
          <w:tcPr>
            <w:tcW w:w="4762" w:type="dxa"/>
            <w:tcBorders>
              <w:top w:val="nil"/>
              <w:left w:val="nil"/>
              <w:bottom w:val="nil"/>
              <w:right w:val="nil"/>
            </w:tcBorders>
          </w:tcPr>
          <w:p w:rsidR="002072C3" w:rsidRDefault="002072C3">
            <w:pPr>
              <w:pStyle w:val="ConsPlusNormal"/>
            </w:pPr>
            <w:r>
              <w:t>Погашение обязательств за счет прочих источников внутреннего финансирования дефицита бюджета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01 06 06 01 07 0000 510</w:t>
            </w:r>
          </w:p>
        </w:tc>
        <w:tc>
          <w:tcPr>
            <w:tcW w:w="4762" w:type="dxa"/>
            <w:tcBorders>
              <w:top w:val="nil"/>
              <w:left w:val="nil"/>
              <w:bottom w:val="nil"/>
              <w:right w:val="nil"/>
            </w:tcBorders>
          </w:tcPr>
          <w:p w:rsidR="002072C3" w:rsidRDefault="002072C3">
            <w:pPr>
              <w:pStyle w:val="ConsPlusNormal"/>
            </w:pPr>
            <w:r>
              <w:t>Увеличение иных финансовых активов в собственности Фонда социального страхования Российской Федерации за счет средств бюджета Фонда социального страхования Российской Федерации, размещенных в депозиты в валюте Российской Федерации в кредитных организациях</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01 06 06 01 07 0000 610</w:t>
            </w:r>
          </w:p>
        </w:tc>
        <w:tc>
          <w:tcPr>
            <w:tcW w:w="4762" w:type="dxa"/>
            <w:tcBorders>
              <w:top w:val="nil"/>
              <w:left w:val="nil"/>
              <w:bottom w:val="nil"/>
              <w:right w:val="nil"/>
            </w:tcBorders>
          </w:tcPr>
          <w:p w:rsidR="002072C3" w:rsidRDefault="002072C3">
            <w:pPr>
              <w:pStyle w:val="ConsPlusNormal"/>
            </w:pPr>
            <w:r>
              <w:t>Уменьшение иных финансовых активов в собственности Фонда социального страхования Российской Федерации за счет средств бюджета Фонда социального страхования Российской Федерации, размещенных в депозиты в валюте Российской Федерации в кредитных организациях</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nil"/>
              <w:right w:val="nil"/>
            </w:tcBorders>
          </w:tcPr>
          <w:p w:rsidR="002072C3" w:rsidRDefault="002072C3">
            <w:pPr>
              <w:pStyle w:val="ConsPlusNormal"/>
              <w:jc w:val="center"/>
            </w:pPr>
            <w:r>
              <w:t>393</w:t>
            </w:r>
          </w:p>
        </w:tc>
        <w:tc>
          <w:tcPr>
            <w:tcW w:w="2891" w:type="dxa"/>
            <w:tcBorders>
              <w:top w:val="nil"/>
              <w:left w:val="nil"/>
              <w:bottom w:val="nil"/>
              <w:right w:val="nil"/>
            </w:tcBorders>
          </w:tcPr>
          <w:p w:rsidR="002072C3" w:rsidRDefault="002072C3">
            <w:pPr>
              <w:pStyle w:val="ConsPlusNormal"/>
              <w:jc w:val="center"/>
            </w:pPr>
            <w:r>
              <w:t>01 06 06 02 07 0000 550</w:t>
            </w:r>
          </w:p>
        </w:tc>
        <w:tc>
          <w:tcPr>
            <w:tcW w:w="4762" w:type="dxa"/>
            <w:tcBorders>
              <w:top w:val="nil"/>
              <w:left w:val="nil"/>
              <w:bottom w:val="nil"/>
              <w:right w:val="nil"/>
            </w:tcBorders>
          </w:tcPr>
          <w:p w:rsidR="002072C3" w:rsidRDefault="002072C3">
            <w:pPr>
              <w:pStyle w:val="ConsPlusNormal"/>
            </w:pPr>
            <w:r>
              <w:t>Увеличение прочих финансовых активов в собственности Фонда социального страхования Российской Федерации</w:t>
            </w:r>
          </w:p>
        </w:tc>
      </w:tr>
      <w:tr w:rsidR="002072C3">
        <w:tblPrEx>
          <w:tblBorders>
            <w:left w:val="none" w:sz="0" w:space="0" w:color="auto"/>
            <w:right w:val="none" w:sz="0" w:space="0" w:color="auto"/>
            <w:insideH w:val="none" w:sz="0" w:space="0" w:color="auto"/>
            <w:insideV w:val="none" w:sz="0" w:space="0" w:color="auto"/>
          </w:tblBorders>
        </w:tblPrEx>
        <w:tc>
          <w:tcPr>
            <w:tcW w:w="1077" w:type="dxa"/>
            <w:tcBorders>
              <w:top w:val="nil"/>
              <w:left w:val="nil"/>
              <w:bottom w:val="single" w:sz="4" w:space="0" w:color="auto"/>
              <w:right w:val="nil"/>
            </w:tcBorders>
          </w:tcPr>
          <w:p w:rsidR="002072C3" w:rsidRDefault="002072C3">
            <w:pPr>
              <w:pStyle w:val="ConsPlusNormal"/>
              <w:jc w:val="center"/>
            </w:pPr>
            <w:r>
              <w:t>393</w:t>
            </w:r>
          </w:p>
        </w:tc>
        <w:tc>
          <w:tcPr>
            <w:tcW w:w="2891" w:type="dxa"/>
            <w:tcBorders>
              <w:top w:val="nil"/>
              <w:left w:val="nil"/>
              <w:bottom w:val="single" w:sz="4" w:space="0" w:color="auto"/>
              <w:right w:val="nil"/>
            </w:tcBorders>
          </w:tcPr>
          <w:p w:rsidR="002072C3" w:rsidRDefault="002072C3">
            <w:pPr>
              <w:pStyle w:val="ConsPlusNormal"/>
              <w:jc w:val="center"/>
            </w:pPr>
            <w:r>
              <w:t>01 06 06 02 07 0000 650</w:t>
            </w:r>
          </w:p>
        </w:tc>
        <w:tc>
          <w:tcPr>
            <w:tcW w:w="4762" w:type="dxa"/>
            <w:tcBorders>
              <w:top w:val="nil"/>
              <w:left w:val="nil"/>
              <w:bottom w:val="single" w:sz="4" w:space="0" w:color="auto"/>
              <w:right w:val="nil"/>
            </w:tcBorders>
          </w:tcPr>
          <w:p w:rsidR="002072C3" w:rsidRDefault="002072C3">
            <w:pPr>
              <w:pStyle w:val="ConsPlusNormal"/>
            </w:pPr>
            <w:r>
              <w:t>Уменьшение прочих финансовых активов в собственности Фонда социального страхования Российской Федерации</w:t>
            </w:r>
          </w:p>
        </w:tc>
      </w:tr>
    </w:tbl>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right"/>
        <w:outlineLvl w:val="0"/>
      </w:pPr>
      <w:r>
        <w:t>Приложение 3</w:t>
      </w:r>
    </w:p>
    <w:p w:rsidR="002072C3" w:rsidRDefault="002072C3">
      <w:pPr>
        <w:pStyle w:val="ConsPlusNormal"/>
        <w:jc w:val="right"/>
      </w:pPr>
      <w:r>
        <w:t>к Федеральному закону</w:t>
      </w:r>
    </w:p>
    <w:p w:rsidR="002072C3" w:rsidRDefault="002072C3">
      <w:pPr>
        <w:pStyle w:val="ConsPlusNormal"/>
        <w:jc w:val="right"/>
      </w:pPr>
      <w:r>
        <w:t>"О бюджете Фонда социального</w:t>
      </w:r>
    </w:p>
    <w:p w:rsidR="002072C3" w:rsidRDefault="002072C3">
      <w:pPr>
        <w:pStyle w:val="ConsPlusNormal"/>
        <w:jc w:val="right"/>
      </w:pPr>
      <w:r>
        <w:t>страхования Российской Федерации</w:t>
      </w:r>
    </w:p>
    <w:p w:rsidR="002072C3" w:rsidRDefault="002072C3">
      <w:pPr>
        <w:pStyle w:val="ConsPlusNormal"/>
        <w:jc w:val="right"/>
      </w:pPr>
      <w:r>
        <w:t>на 2020 год и на плановый</w:t>
      </w:r>
    </w:p>
    <w:p w:rsidR="002072C3" w:rsidRDefault="002072C3">
      <w:pPr>
        <w:pStyle w:val="ConsPlusNormal"/>
        <w:jc w:val="right"/>
      </w:pPr>
      <w:r>
        <w:t>период 2021 и 2022 годов"</w:t>
      </w:r>
    </w:p>
    <w:p w:rsidR="002072C3" w:rsidRDefault="002072C3">
      <w:pPr>
        <w:pStyle w:val="ConsPlusNormal"/>
        <w:jc w:val="both"/>
      </w:pPr>
    </w:p>
    <w:p w:rsidR="002072C3" w:rsidRDefault="002072C3">
      <w:pPr>
        <w:pStyle w:val="ConsPlusTitle"/>
        <w:jc w:val="center"/>
      </w:pPr>
      <w:bookmarkStart w:id="7" w:name="P356"/>
      <w:bookmarkEnd w:id="7"/>
      <w:r>
        <w:t>ИСТОЧНИКИ</w:t>
      </w:r>
    </w:p>
    <w:p w:rsidR="002072C3" w:rsidRDefault="002072C3">
      <w:pPr>
        <w:pStyle w:val="ConsPlusTitle"/>
        <w:jc w:val="center"/>
      </w:pPr>
      <w:r>
        <w:t>ВНУТРЕННЕГО ФИНАНСИРОВАНИЯ ДЕФИЦИТА БЮДЖЕТА ФОНДА</w:t>
      </w:r>
    </w:p>
    <w:p w:rsidR="002072C3" w:rsidRDefault="002072C3">
      <w:pPr>
        <w:pStyle w:val="ConsPlusTitle"/>
        <w:jc w:val="center"/>
      </w:pPr>
      <w:r>
        <w:t>СОЦИАЛЬНОГО СТРАХОВАНИЯ РОССИЙСКОЙ ФЕДЕРАЦИИ НА 2020 ГОД</w:t>
      </w:r>
    </w:p>
    <w:p w:rsidR="002072C3" w:rsidRDefault="002072C3">
      <w:pPr>
        <w:pStyle w:val="ConsPlusTitle"/>
        <w:jc w:val="center"/>
      </w:pPr>
      <w:r>
        <w:t>И НА ПЛАНОВЫЙ ПЕРИОД 2021 И 2022 ГОДОВ</w:t>
      </w:r>
    </w:p>
    <w:p w:rsidR="002072C3" w:rsidRDefault="002072C3">
      <w:pPr>
        <w:pStyle w:val="ConsPlusNormal"/>
        <w:jc w:val="both"/>
      </w:pPr>
    </w:p>
    <w:p w:rsidR="002072C3" w:rsidRDefault="002072C3">
      <w:pPr>
        <w:pStyle w:val="ConsPlusNormal"/>
        <w:jc w:val="right"/>
      </w:pPr>
      <w:r>
        <w:t>(тыс. рублей)</w:t>
      </w:r>
    </w:p>
    <w:p w:rsidR="002072C3" w:rsidRDefault="002072C3">
      <w:pPr>
        <w:sectPr w:rsidR="002072C3" w:rsidSect="00B019DC">
          <w:pgSz w:w="11906" w:h="16838"/>
          <w:pgMar w:top="1134" w:right="850" w:bottom="1134" w:left="1701" w:header="708" w:footer="708" w:gutter="0"/>
          <w:cols w:space="708"/>
          <w:docGrid w:linePitch="360"/>
        </w:sectPr>
      </w:pPr>
    </w:p>
    <w:p w:rsidR="002072C3" w:rsidRDefault="002072C3">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1766"/>
        <w:gridCol w:w="1766"/>
        <w:gridCol w:w="1767"/>
      </w:tblGrid>
      <w:tr w:rsidR="002072C3">
        <w:tc>
          <w:tcPr>
            <w:tcW w:w="4649" w:type="dxa"/>
            <w:vMerge w:val="restart"/>
            <w:tcBorders>
              <w:top w:val="single" w:sz="4" w:space="0" w:color="auto"/>
              <w:bottom w:val="single" w:sz="4" w:space="0" w:color="auto"/>
            </w:tcBorders>
          </w:tcPr>
          <w:p w:rsidR="002072C3" w:rsidRDefault="002072C3">
            <w:pPr>
              <w:pStyle w:val="ConsPlusNormal"/>
              <w:jc w:val="center"/>
            </w:pPr>
            <w:r>
              <w:t>Наименование</w:t>
            </w:r>
          </w:p>
        </w:tc>
        <w:tc>
          <w:tcPr>
            <w:tcW w:w="5299" w:type="dxa"/>
            <w:gridSpan w:val="3"/>
            <w:tcBorders>
              <w:top w:val="single" w:sz="4" w:space="0" w:color="auto"/>
              <w:bottom w:val="single" w:sz="4" w:space="0" w:color="auto"/>
            </w:tcBorders>
          </w:tcPr>
          <w:p w:rsidR="002072C3" w:rsidRDefault="002072C3">
            <w:pPr>
              <w:pStyle w:val="ConsPlusNormal"/>
              <w:jc w:val="center"/>
            </w:pPr>
            <w:r>
              <w:t>Сумма</w:t>
            </w:r>
          </w:p>
        </w:tc>
      </w:tr>
      <w:tr w:rsidR="002072C3">
        <w:tc>
          <w:tcPr>
            <w:tcW w:w="4649" w:type="dxa"/>
            <w:vMerge/>
            <w:tcBorders>
              <w:top w:val="single" w:sz="4" w:space="0" w:color="auto"/>
              <w:bottom w:val="single" w:sz="4" w:space="0" w:color="auto"/>
            </w:tcBorders>
          </w:tcPr>
          <w:p w:rsidR="002072C3" w:rsidRDefault="002072C3"/>
        </w:tc>
        <w:tc>
          <w:tcPr>
            <w:tcW w:w="1766" w:type="dxa"/>
            <w:tcBorders>
              <w:top w:val="single" w:sz="4" w:space="0" w:color="auto"/>
              <w:bottom w:val="single" w:sz="4" w:space="0" w:color="auto"/>
            </w:tcBorders>
          </w:tcPr>
          <w:p w:rsidR="002072C3" w:rsidRDefault="002072C3">
            <w:pPr>
              <w:pStyle w:val="ConsPlusNormal"/>
              <w:jc w:val="center"/>
            </w:pPr>
            <w:r>
              <w:t>2020 год</w:t>
            </w:r>
          </w:p>
        </w:tc>
        <w:tc>
          <w:tcPr>
            <w:tcW w:w="1766" w:type="dxa"/>
            <w:tcBorders>
              <w:top w:val="single" w:sz="4" w:space="0" w:color="auto"/>
              <w:bottom w:val="single" w:sz="4" w:space="0" w:color="auto"/>
            </w:tcBorders>
          </w:tcPr>
          <w:p w:rsidR="002072C3" w:rsidRDefault="002072C3">
            <w:pPr>
              <w:pStyle w:val="ConsPlusNormal"/>
              <w:jc w:val="center"/>
            </w:pPr>
            <w:r>
              <w:t>2021 год</w:t>
            </w:r>
          </w:p>
        </w:tc>
        <w:tc>
          <w:tcPr>
            <w:tcW w:w="1767" w:type="dxa"/>
            <w:tcBorders>
              <w:top w:val="single" w:sz="4" w:space="0" w:color="auto"/>
              <w:bottom w:val="single" w:sz="4" w:space="0" w:color="auto"/>
            </w:tcBorders>
          </w:tcPr>
          <w:p w:rsidR="002072C3" w:rsidRDefault="002072C3">
            <w:pPr>
              <w:pStyle w:val="ConsPlusNormal"/>
              <w:jc w:val="center"/>
            </w:pPr>
            <w:r>
              <w:t>2022 год</w:t>
            </w:r>
          </w:p>
        </w:tc>
      </w:tr>
      <w:tr w:rsidR="002072C3">
        <w:tblPrEx>
          <w:tblBorders>
            <w:left w:val="none" w:sz="0" w:space="0" w:color="auto"/>
            <w:right w:val="none" w:sz="0" w:space="0" w:color="auto"/>
            <w:insideH w:val="none" w:sz="0" w:space="0" w:color="auto"/>
            <w:insideV w:val="none" w:sz="0" w:space="0" w:color="auto"/>
          </w:tblBorders>
        </w:tblPrEx>
        <w:tc>
          <w:tcPr>
            <w:tcW w:w="4649" w:type="dxa"/>
            <w:tcBorders>
              <w:top w:val="single" w:sz="4" w:space="0" w:color="auto"/>
              <w:left w:val="nil"/>
              <w:bottom w:val="nil"/>
              <w:right w:val="nil"/>
            </w:tcBorders>
          </w:tcPr>
          <w:p w:rsidR="002072C3" w:rsidRDefault="002072C3">
            <w:pPr>
              <w:pStyle w:val="ConsPlusNormal"/>
            </w:pPr>
            <w:r>
              <w:t>Источники внутреннего финансирования дефицита бюджета Фонда социального страхования Российской Федерации</w:t>
            </w:r>
          </w:p>
        </w:tc>
        <w:tc>
          <w:tcPr>
            <w:tcW w:w="1766" w:type="dxa"/>
            <w:tcBorders>
              <w:top w:val="single" w:sz="4" w:space="0" w:color="auto"/>
              <w:left w:val="nil"/>
              <w:bottom w:val="nil"/>
              <w:right w:val="nil"/>
            </w:tcBorders>
          </w:tcPr>
          <w:p w:rsidR="002072C3" w:rsidRDefault="002072C3">
            <w:pPr>
              <w:pStyle w:val="ConsPlusNormal"/>
              <w:jc w:val="center"/>
            </w:pPr>
            <w:r>
              <w:t>-23 469 561,1</w:t>
            </w:r>
          </w:p>
        </w:tc>
        <w:tc>
          <w:tcPr>
            <w:tcW w:w="1766" w:type="dxa"/>
            <w:tcBorders>
              <w:top w:val="single" w:sz="4" w:space="0" w:color="auto"/>
              <w:left w:val="nil"/>
              <w:bottom w:val="nil"/>
              <w:right w:val="nil"/>
            </w:tcBorders>
          </w:tcPr>
          <w:p w:rsidR="002072C3" w:rsidRDefault="002072C3">
            <w:pPr>
              <w:pStyle w:val="ConsPlusNormal"/>
              <w:jc w:val="center"/>
            </w:pPr>
            <w:r>
              <w:t>10 270 198,9</w:t>
            </w:r>
          </w:p>
        </w:tc>
        <w:tc>
          <w:tcPr>
            <w:tcW w:w="1767" w:type="dxa"/>
            <w:tcBorders>
              <w:top w:val="single" w:sz="4" w:space="0" w:color="auto"/>
              <w:left w:val="nil"/>
              <w:bottom w:val="nil"/>
              <w:right w:val="nil"/>
            </w:tcBorders>
          </w:tcPr>
          <w:p w:rsidR="002072C3" w:rsidRDefault="002072C3">
            <w:pPr>
              <w:pStyle w:val="ConsPlusNormal"/>
              <w:jc w:val="center"/>
            </w:pPr>
            <w:r>
              <w:t>-62 520 187,4</w:t>
            </w:r>
          </w:p>
        </w:tc>
      </w:tr>
      <w:tr w:rsidR="002072C3">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tcPr>
          <w:p w:rsidR="002072C3" w:rsidRDefault="002072C3">
            <w:pPr>
              <w:pStyle w:val="ConsPlusNormal"/>
            </w:pPr>
            <w:r>
              <w:t>Изменение остатков средств на счетах по учету средств бюджета Фонда социального страхования Российской Федерации в течение финансового года</w:t>
            </w:r>
          </w:p>
        </w:tc>
        <w:tc>
          <w:tcPr>
            <w:tcW w:w="1766" w:type="dxa"/>
            <w:tcBorders>
              <w:top w:val="nil"/>
              <w:left w:val="nil"/>
              <w:bottom w:val="nil"/>
              <w:right w:val="nil"/>
            </w:tcBorders>
          </w:tcPr>
          <w:p w:rsidR="002072C3" w:rsidRDefault="002072C3">
            <w:pPr>
              <w:pStyle w:val="ConsPlusNormal"/>
              <w:jc w:val="center"/>
            </w:pPr>
            <w:r>
              <w:t>-23 469 561,1</w:t>
            </w:r>
          </w:p>
        </w:tc>
        <w:tc>
          <w:tcPr>
            <w:tcW w:w="1766" w:type="dxa"/>
            <w:tcBorders>
              <w:top w:val="nil"/>
              <w:left w:val="nil"/>
              <w:bottom w:val="nil"/>
              <w:right w:val="nil"/>
            </w:tcBorders>
          </w:tcPr>
          <w:p w:rsidR="002072C3" w:rsidRDefault="002072C3">
            <w:pPr>
              <w:pStyle w:val="ConsPlusNormal"/>
              <w:jc w:val="center"/>
            </w:pPr>
            <w:r>
              <w:t>10 270 198,9</w:t>
            </w:r>
          </w:p>
        </w:tc>
        <w:tc>
          <w:tcPr>
            <w:tcW w:w="1767" w:type="dxa"/>
            <w:tcBorders>
              <w:top w:val="nil"/>
              <w:left w:val="nil"/>
              <w:bottom w:val="nil"/>
              <w:right w:val="nil"/>
            </w:tcBorders>
          </w:tcPr>
          <w:p w:rsidR="002072C3" w:rsidRDefault="002072C3">
            <w:pPr>
              <w:pStyle w:val="ConsPlusNormal"/>
              <w:jc w:val="center"/>
            </w:pPr>
            <w:r>
              <w:t>-62 520 187,4</w:t>
            </w:r>
          </w:p>
        </w:tc>
      </w:tr>
      <w:tr w:rsidR="002072C3">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tcPr>
          <w:p w:rsidR="002072C3" w:rsidRDefault="002072C3">
            <w:pPr>
              <w:pStyle w:val="ConsPlusNormal"/>
            </w:pPr>
            <w:r>
              <w:t>Изменение остатков денежных средств по обязательному социальному страхованию от несчастных случаев на производстве и профессиональных заболеваний</w:t>
            </w:r>
          </w:p>
        </w:tc>
        <w:tc>
          <w:tcPr>
            <w:tcW w:w="1766" w:type="dxa"/>
            <w:tcBorders>
              <w:top w:val="nil"/>
              <w:left w:val="nil"/>
              <w:bottom w:val="nil"/>
              <w:right w:val="nil"/>
            </w:tcBorders>
          </w:tcPr>
          <w:p w:rsidR="002072C3" w:rsidRDefault="002072C3">
            <w:pPr>
              <w:pStyle w:val="ConsPlusNormal"/>
              <w:jc w:val="center"/>
            </w:pPr>
            <w:r>
              <w:t>-9 839 888,0</w:t>
            </w:r>
          </w:p>
        </w:tc>
        <w:tc>
          <w:tcPr>
            <w:tcW w:w="1766" w:type="dxa"/>
            <w:tcBorders>
              <w:top w:val="nil"/>
              <w:left w:val="nil"/>
              <w:bottom w:val="nil"/>
              <w:right w:val="nil"/>
            </w:tcBorders>
          </w:tcPr>
          <w:p w:rsidR="002072C3" w:rsidRDefault="002072C3">
            <w:pPr>
              <w:pStyle w:val="ConsPlusNormal"/>
              <w:jc w:val="center"/>
            </w:pPr>
            <w:r>
              <w:t>-4 858 050,3</w:t>
            </w:r>
          </w:p>
        </w:tc>
        <w:tc>
          <w:tcPr>
            <w:tcW w:w="1767" w:type="dxa"/>
            <w:tcBorders>
              <w:top w:val="nil"/>
              <w:left w:val="nil"/>
              <w:bottom w:val="nil"/>
              <w:right w:val="nil"/>
            </w:tcBorders>
          </w:tcPr>
          <w:p w:rsidR="002072C3" w:rsidRDefault="002072C3">
            <w:pPr>
              <w:pStyle w:val="ConsPlusNormal"/>
              <w:jc w:val="center"/>
            </w:pPr>
            <w:r>
              <w:t>-8 554 916,0</w:t>
            </w:r>
          </w:p>
        </w:tc>
      </w:tr>
      <w:tr w:rsidR="002072C3">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nil"/>
              <w:right w:val="nil"/>
            </w:tcBorders>
          </w:tcPr>
          <w:p w:rsidR="002072C3" w:rsidRDefault="002072C3">
            <w:pPr>
              <w:pStyle w:val="ConsPlusNormal"/>
            </w:pPr>
            <w:r>
              <w:t>Изменение остатков денежных средств резерва на осуществление обязательного социального страхования от несчастных случаев на производстве и профессиональных заболеваний</w:t>
            </w:r>
          </w:p>
        </w:tc>
        <w:tc>
          <w:tcPr>
            <w:tcW w:w="1766" w:type="dxa"/>
            <w:tcBorders>
              <w:top w:val="nil"/>
              <w:left w:val="nil"/>
              <w:bottom w:val="nil"/>
              <w:right w:val="nil"/>
            </w:tcBorders>
          </w:tcPr>
          <w:p w:rsidR="002072C3" w:rsidRDefault="002072C3">
            <w:pPr>
              <w:pStyle w:val="ConsPlusNormal"/>
              <w:jc w:val="center"/>
            </w:pPr>
            <w:r>
              <w:t>-28 020 575,9</w:t>
            </w:r>
          </w:p>
        </w:tc>
        <w:tc>
          <w:tcPr>
            <w:tcW w:w="1766" w:type="dxa"/>
            <w:tcBorders>
              <w:top w:val="nil"/>
              <w:left w:val="nil"/>
              <w:bottom w:val="nil"/>
              <w:right w:val="nil"/>
            </w:tcBorders>
          </w:tcPr>
          <w:p w:rsidR="002072C3" w:rsidRDefault="002072C3">
            <w:pPr>
              <w:pStyle w:val="ConsPlusNormal"/>
              <w:jc w:val="center"/>
            </w:pPr>
            <w:r>
              <w:t>-2 197 471,2</w:t>
            </w:r>
          </w:p>
        </w:tc>
        <w:tc>
          <w:tcPr>
            <w:tcW w:w="1767" w:type="dxa"/>
            <w:tcBorders>
              <w:top w:val="nil"/>
              <w:left w:val="nil"/>
              <w:bottom w:val="nil"/>
              <w:right w:val="nil"/>
            </w:tcBorders>
          </w:tcPr>
          <w:p w:rsidR="002072C3" w:rsidRDefault="002072C3">
            <w:pPr>
              <w:pStyle w:val="ConsPlusNormal"/>
              <w:jc w:val="center"/>
            </w:pPr>
            <w:r>
              <w:t>-42 364 014,9</w:t>
            </w:r>
          </w:p>
        </w:tc>
      </w:tr>
      <w:tr w:rsidR="002072C3">
        <w:tblPrEx>
          <w:tblBorders>
            <w:left w:val="none" w:sz="0" w:space="0" w:color="auto"/>
            <w:right w:val="none" w:sz="0" w:space="0" w:color="auto"/>
            <w:insideH w:val="none" w:sz="0" w:space="0" w:color="auto"/>
            <w:insideV w:val="none" w:sz="0" w:space="0" w:color="auto"/>
          </w:tblBorders>
        </w:tblPrEx>
        <w:tc>
          <w:tcPr>
            <w:tcW w:w="4649" w:type="dxa"/>
            <w:tcBorders>
              <w:top w:val="nil"/>
              <w:left w:val="nil"/>
              <w:bottom w:val="single" w:sz="4" w:space="0" w:color="auto"/>
              <w:right w:val="nil"/>
            </w:tcBorders>
          </w:tcPr>
          <w:p w:rsidR="002072C3" w:rsidRDefault="002072C3">
            <w:pPr>
              <w:pStyle w:val="ConsPlusNormal"/>
            </w:pPr>
            <w:r>
              <w:t>Изменение прочих остатков денежных средств бюджета Фонда социального страхования Российской Федерации, кроме средств по обязательному социальному страхованию от несчастных случаев на производстве и профессиональных заболеваний</w:t>
            </w:r>
          </w:p>
        </w:tc>
        <w:tc>
          <w:tcPr>
            <w:tcW w:w="1766" w:type="dxa"/>
            <w:tcBorders>
              <w:top w:val="nil"/>
              <w:left w:val="nil"/>
              <w:bottom w:val="single" w:sz="4" w:space="0" w:color="auto"/>
              <w:right w:val="nil"/>
            </w:tcBorders>
          </w:tcPr>
          <w:p w:rsidR="002072C3" w:rsidRDefault="002072C3">
            <w:pPr>
              <w:pStyle w:val="ConsPlusNormal"/>
              <w:jc w:val="center"/>
            </w:pPr>
            <w:r>
              <w:t>14 390 902,8</w:t>
            </w:r>
          </w:p>
        </w:tc>
        <w:tc>
          <w:tcPr>
            <w:tcW w:w="1766" w:type="dxa"/>
            <w:tcBorders>
              <w:top w:val="nil"/>
              <w:left w:val="nil"/>
              <w:bottom w:val="single" w:sz="4" w:space="0" w:color="auto"/>
              <w:right w:val="nil"/>
            </w:tcBorders>
          </w:tcPr>
          <w:p w:rsidR="002072C3" w:rsidRDefault="002072C3">
            <w:pPr>
              <w:pStyle w:val="ConsPlusNormal"/>
              <w:jc w:val="center"/>
            </w:pPr>
            <w:r>
              <w:t>17 325 720,4</w:t>
            </w:r>
          </w:p>
        </w:tc>
        <w:tc>
          <w:tcPr>
            <w:tcW w:w="1767" w:type="dxa"/>
            <w:tcBorders>
              <w:top w:val="nil"/>
              <w:left w:val="nil"/>
              <w:bottom w:val="single" w:sz="4" w:space="0" w:color="auto"/>
              <w:right w:val="nil"/>
            </w:tcBorders>
          </w:tcPr>
          <w:p w:rsidR="002072C3" w:rsidRDefault="002072C3">
            <w:pPr>
              <w:pStyle w:val="ConsPlusNormal"/>
              <w:jc w:val="center"/>
            </w:pPr>
            <w:r>
              <w:t>-11 601 256,5</w:t>
            </w:r>
          </w:p>
        </w:tc>
      </w:tr>
    </w:tbl>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right"/>
        <w:outlineLvl w:val="0"/>
      </w:pPr>
      <w:r>
        <w:t>Приложение 4</w:t>
      </w:r>
    </w:p>
    <w:p w:rsidR="002072C3" w:rsidRDefault="002072C3">
      <w:pPr>
        <w:pStyle w:val="ConsPlusNormal"/>
        <w:jc w:val="right"/>
      </w:pPr>
      <w:r>
        <w:t>к Федеральному закону</w:t>
      </w:r>
    </w:p>
    <w:p w:rsidR="002072C3" w:rsidRDefault="002072C3">
      <w:pPr>
        <w:pStyle w:val="ConsPlusNormal"/>
        <w:jc w:val="right"/>
      </w:pPr>
      <w:r>
        <w:t>"О бюджете Фонда социального</w:t>
      </w:r>
    </w:p>
    <w:p w:rsidR="002072C3" w:rsidRDefault="002072C3">
      <w:pPr>
        <w:pStyle w:val="ConsPlusNormal"/>
        <w:jc w:val="right"/>
      </w:pPr>
      <w:r>
        <w:t>страхования Российской Федерации</w:t>
      </w:r>
    </w:p>
    <w:p w:rsidR="002072C3" w:rsidRDefault="002072C3">
      <w:pPr>
        <w:pStyle w:val="ConsPlusNormal"/>
        <w:jc w:val="right"/>
      </w:pPr>
      <w:r>
        <w:t>на 2020 год и на плановый</w:t>
      </w:r>
    </w:p>
    <w:p w:rsidR="002072C3" w:rsidRDefault="002072C3">
      <w:pPr>
        <w:pStyle w:val="ConsPlusNormal"/>
        <w:jc w:val="right"/>
      </w:pPr>
      <w:r>
        <w:t>период 2021 и 2022 годов"</w:t>
      </w:r>
    </w:p>
    <w:p w:rsidR="002072C3" w:rsidRDefault="002072C3">
      <w:pPr>
        <w:pStyle w:val="ConsPlusNormal"/>
        <w:jc w:val="both"/>
      </w:pPr>
    </w:p>
    <w:p w:rsidR="002072C3" w:rsidRDefault="002072C3">
      <w:pPr>
        <w:pStyle w:val="ConsPlusTitle"/>
        <w:jc w:val="center"/>
      </w:pPr>
      <w:bookmarkStart w:id="8" w:name="P399"/>
      <w:bookmarkEnd w:id="8"/>
      <w:r>
        <w:t>РАСПРЕДЕЛЕНИЕ</w:t>
      </w:r>
    </w:p>
    <w:p w:rsidR="002072C3" w:rsidRDefault="002072C3">
      <w:pPr>
        <w:pStyle w:val="ConsPlusTitle"/>
        <w:jc w:val="center"/>
      </w:pPr>
      <w:r>
        <w:t>БЮДЖЕТНЫХ АССИГНОВАНИЙ БЮДЖЕТА ФОНДА СОЦИАЛЬНОГО</w:t>
      </w:r>
    </w:p>
    <w:p w:rsidR="002072C3" w:rsidRDefault="002072C3">
      <w:pPr>
        <w:pStyle w:val="ConsPlusTitle"/>
        <w:jc w:val="center"/>
      </w:pPr>
      <w:r>
        <w:t>СТРАХОВАНИЯ РОССИЙСКОЙ ФЕДЕРАЦИИ НА 2020 ГОД ПО РАЗДЕЛАМ,</w:t>
      </w:r>
    </w:p>
    <w:p w:rsidR="002072C3" w:rsidRDefault="002072C3">
      <w:pPr>
        <w:pStyle w:val="ConsPlusTitle"/>
        <w:jc w:val="center"/>
      </w:pPr>
      <w:r>
        <w:t>ПОДРАЗДЕЛАМ, ЦЕЛЕВЫМ СТАТЬЯМ И ГРУППАМ ВИДОВ РАСХОДОВ</w:t>
      </w:r>
    </w:p>
    <w:p w:rsidR="002072C3" w:rsidRDefault="002072C3">
      <w:pPr>
        <w:pStyle w:val="ConsPlusTitle"/>
        <w:jc w:val="center"/>
      </w:pPr>
      <w:r>
        <w:t>КЛАССИФИКАЦИИ РАСХОДОВ БЮДЖЕТОВ</w:t>
      </w:r>
    </w:p>
    <w:p w:rsidR="002072C3" w:rsidRDefault="002072C3">
      <w:pPr>
        <w:pStyle w:val="ConsPlusNormal"/>
        <w:jc w:val="both"/>
      </w:pPr>
    </w:p>
    <w:p w:rsidR="002072C3" w:rsidRDefault="002072C3">
      <w:pPr>
        <w:pStyle w:val="ConsPlusNormal"/>
        <w:jc w:val="right"/>
      </w:pPr>
      <w:r>
        <w:t>(тыс. рублей)</w:t>
      </w:r>
    </w:p>
    <w:p w:rsidR="002072C3" w:rsidRDefault="002072C3">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01"/>
        <w:gridCol w:w="709"/>
        <w:gridCol w:w="992"/>
        <w:gridCol w:w="1841"/>
        <w:gridCol w:w="636"/>
        <w:gridCol w:w="1826"/>
      </w:tblGrid>
      <w:tr w:rsidR="002072C3">
        <w:tc>
          <w:tcPr>
            <w:tcW w:w="3701" w:type="dxa"/>
            <w:tcBorders>
              <w:top w:val="single" w:sz="4" w:space="0" w:color="auto"/>
              <w:bottom w:val="single" w:sz="4" w:space="0" w:color="auto"/>
            </w:tcBorders>
          </w:tcPr>
          <w:p w:rsidR="002072C3" w:rsidRDefault="002072C3">
            <w:pPr>
              <w:pStyle w:val="ConsPlusNormal"/>
              <w:jc w:val="center"/>
            </w:pPr>
            <w:r>
              <w:t>Наименование</w:t>
            </w:r>
          </w:p>
        </w:tc>
        <w:tc>
          <w:tcPr>
            <w:tcW w:w="709" w:type="dxa"/>
            <w:tcBorders>
              <w:top w:val="single" w:sz="4" w:space="0" w:color="auto"/>
              <w:bottom w:val="single" w:sz="4" w:space="0" w:color="auto"/>
            </w:tcBorders>
          </w:tcPr>
          <w:p w:rsidR="002072C3" w:rsidRDefault="002072C3">
            <w:pPr>
              <w:pStyle w:val="ConsPlusNormal"/>
              <w:jc w:val="center"/>
            </w:pPr>
            <w:r>
              <w:t>Рз</w:t>
            </w:r>
          </w:p>
        </w:tc>
        <w:tc>
          <w:tcPr>
            <w:tcW w:w="992" w:type="dxa"/>
            <w:tcBorders>
              <w:top w:val="single" w:sz="4" w:space="0" w:color="auto"/>
              <w:bottom w:val="single" w:sz="4" w:space="0" w:color="auto"/>
            </w:tcBorders>
          </w:tcPr>
          <w:p w:rsidR="002072C3" w:rsidRDefault="002072C3">
            <w:pPr>
              <w:pStyle w:val="ConsPlusNormal"/>
              <w:jc w:val="center"/>
            </w:pPr>
            <w:r>
              <w:t>ПР</w:t>
            </w:r>
          </w:p>
        </w:tc>
        <w:tc>
          <w:tcPr>
            <w:tcW w:w="1841" w:type="dxa"/>
            <w:tcBorders>
              <w:top w:val="single" w:sz="4" w:space="0" w:color="auto"/>
              <w:bottom w:val="single" w:sz="4" w:space="0" w:color="auto"/>
            </w:tcBorders>
          </w:tcPr>
          <w:p w:rsidR="002072C3" w:rsidRDefault="002072C3">
            <w:pPr>
              <w:pStyle w:val="ConsPlusNormal"/>
              <w:jc w:val="center"/>
            </w:pPr>
            <w:r>
              <w:t>ЦСР</w:t>
            </w:r>
          </w:p>
        </w:tc>
        <w:tc>
          <w:tcPr>
            <w:tcW w:w="636" w:type="dxa"/>
            <w:tcBorders>
              <w:top w:val="single" w:sz="4" w:space="0" w:color="auto"/>
              <w:bottom w:val="single" w:sz="4" w:space="0" w:color="auto"/>
            </w:tcBorders>
          </w:tcPr>
          <w:p w:rsidR="002072C3" w:rsidRDefault="002072C3">
            <w:pPr>
              <w:pStyle w:val="ConsPlusNormal"/>
              <w:jc w:val="center"/>
            </w:pPr>
            <w:r>
              <w:t>ВР</w:t>
            </w:r>
          </w:p>
        </w:tc>
        <w:tc>
          <w:tcPr>
            <w:tcW w:w="1826" w:type="dxa"/>
            <w:tcBorders>
              <w:top w:val="single" w:sz="4" w:space="0" w:color="auto"/>
              <w:bottom w:val="single" w:sz="4" w:space="0" w:color="auto"/>
            </w:tcBorders>
          </w:tcPr>
          <w:p w:rsidR="002072C3" w:rsidRDefault="002072C3">
            <w:pPr>
              <w:pStyle w:val="ConsPlusNormal"/>
              <w:jc w:val="center"/>
            </w:pPr>
            <w:r>
              <w:t>Сумма</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single" w:sz="4" w:space="0" w:color="auto"/>
              <w:left w:val="nil"/>
              <w:bottom w:val="nil"/>
              <w:right w:val="nil"/>
            </w:tcBorders>
          </w:tcPr>
          <w:p w:rsidR="002072C3" w:rsidRDefault="002072C3">
            <w:pPr>
              <w:pStyle w:val="ConsPlusNormal"/>
            </w:pPr>
            <w:r>
              <w:t>Фонд социального страхования Российской Федерации</w:t>
            </w:r>
          </w:p>
        </w:tc>
        <w:tc>
          <w:tcPr>
            <w:tcW w:w="709" w:type="dxa"/>
            <w:tcBorders>
              <w:top w:val="single" w:sz="4" w:space="0" w:color="auto"/>
              <w:left w:val="nil"/>
              <w:bottom w:val="nil"/>
              <w:right w:val="nil"/>
            </w:tcBorders>
          </w:tcPr>
          <w:p w:rsidR="002072C3" w:rsidRDefault="002072C3">
            <w:pPr>
              <w:pStyle w:val="ConsPlusNormal"/>
            </w:pPr>
          </w:p>
        </w:tc>
        <w:tc>
          <w:tcPr>
            <w:tcW w:w="992" w:type="dxa"/>
            <w:tcBorders>
              <w:top w:val="single" w:sz="4" w:space="0" w:color="auto"/>
              <w:left w:val="nil"/>
              <w:bottom w:val="nil"/>
              <w:right w:val="nil"/>
            </w:tcBorders>
          </w:tcPr>
          <w:p w:rsidR="002072C3" w:rsidRDefault="002072C3">
            <w:pPr>
              <w:pStyle w:val="ConsPlusNormal"/>
            </w:pPr>
          </w:p>
        </w:tc>
        <w:tc>
          <w:tcPr>
            <w:tcW w:w="1841" w:type="dxa"/>
            <w:tcBorders>
              <w:top w:val="single" w:sz="4" w:space="0" w:color="auto"/>
              <w:left w:val="nil"/>
              <w:bottom w:val="nil"/>
              <w:right w:val="nil"/>
            </w:tcBorders>
          </w:tcPr>
          <w:p w:rsidR="002072C3" w:rsidRDefault="002072C3">
            <w:pPr>
              <w:pStyle w:val="ConsPlusNormal"/>
            </w:pPr>
          </w:p>
        </w:tc>
        <w:tc>
          <w:tcPr>
            <w:tcW w:w="636" w:type="dxa"/>
            <w:tcBorders>
              <w:top w:val="single" w:sz="4" w:space="0" w:color="auto"/>
              <w:left w:val="nil"/>
              <w:bottom w:val="nil"/>
              <w:right w:val="nil"/>
            </w:tcBorders>
          </w:tcPr>
          <w:p w:rsidR="002072C3" w:rsidRDefault="002072C3">
            <w:pPr>
              <w:pStyle w:val="ConsPlusNormal"/>
            </w:pPr>
          </w:p>
        </w:tc>
        <w:tc>
          <w:tcPr>
            <w:tcW w:w="1826" w:type="dxa"/>
            <w:tcBorders>
              <w:top w:val="single" w:sz="4" w:space="0" w:color="auto"/>
              <w:left w:val="nil"/>
              <w:bottom w:val="nil"/>
              <w:right w:val="nil"/>
            </w:tcBorders>
          </w:tcPr>
          <w:p w:rsidR="002072C3" w:rsidRDefault="002072C3">
            <w:pPr>
              <w:pStyle w:val="ConsPlusNormal"/>
              <w:jc w:val="right"/>
            </w:pPr>
            <w:r>
              <w:t>788 108 359,4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Общегосударственные вопросы</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pPr>
          </w:p>
        </w:tc>
        <w:tc>
          <w:tcPr>
            <w:tcW w:w="1841" w:type="dxa"/>
            <w:tcBorders>
              <w:top w:val="nil"/>
              <w:left w:val="nil"/>
              <w:bottom w:val="nil"/>
              <w:right w:val="nil"/>
            </w:tcBorders>
          </w:tcPr>
          <w:p w:rsidR="002072C3" w:rsidRDefault="002072C3">
            <w:pPr>
              <w:pStyle w:val="ConsPlusNormal"/>
            </w:pP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26 602 612,7</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Международные отношения и международное сотрудничество</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08</w:t>
            </w:r>
          </w:p>
        </w:tc>
        <w:tc>
          <w:tcPr>
            <w:tcW w:w="1841" w:type="dxa"/>
            <w:tcBorders>
              <w:top w:val="nil"/>
              <w:left w:val="nil"/>
              <w:bottom w:val="nil"/>
              <w:right w:val="nil"/>
            </w:tcBorders>
          </w:tcPr>
          <w:p w:rsidR="002072C3" w:rsidRDefault="002072C3">
            <w:pPr>
              <w:pStyle w:val="ConsPlusNormal"/>
            </w:pP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7 902,7</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Государственная </w:t>
            </w:r>
            <w:hyperlink r:id="rId23" w:history="1">
              <w:r>
                <w:rPr>
                  <w:color w:val="0000FF"/>
                </w:rPr>
                <w:t>программа</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08</w:t>
            </w:r>
          </w:p>
        </w:tc>
        <w:tc>
          <w:tcPr>
            <w:tcW w:w="1841" w:type="dxa"/>
            <w:tcBorders>
              <w:top w:val="nil"/>
              <w:left w:val="nil"/>
              <w:bottom w:val="nil"/>
              <w:right w:val="nil"/>
            </w:tcBorders>
          </w:tcPr>
          <w:p w:rsidR="002072C3" w:rsidRDefault="002072C3">
            <w:pPr>
              <w:pStyle w:val="ConsPlusNormal"/>
              <w:jc w:val="center"/>
            </w:pPr>
            <w:r>
              <w:t>03 0 00 00000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7 902,7</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24" w:history="1">
              <w:r>
                <w:rPr>
                  <w:color w:val="0000FF"/>
                </w:rPr>
                <w:t>программы</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08</w:t>
            </w:r>
          </w:p>
        </w:tc>
        <w:tc>
          <w:tcPr>
            <w:tcW w:w="1841" w:type="dxa"/>
            <w:tcBorders>
              <w:top w:val="nil"/>
              <w:left w:val="nil"/>
              <w:bottom w:val="nil"/>
              <w:right w:val="nil"/>
            </w:tcBorders>
          </w:tcPr>
          <w:p w:rsidR="002072C3" w:rsidRDefault="002072C3">
            <w:pPr>
              <w:pStyle w:val="ConsPlusNormal"/>
              <w:jc w:val="center"/>
            </w:pPr>
            <w:r>
              <w:t>03 7 00 00000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7 902,7</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Основное мероприятие "Развитие международного сотрудничества в сфере социальной поддержки граждан"</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08</w:t>
            </w:r>
          </w:p>
        </w:tc>
        <w:tc>
          <w:tcPr>
            <w:tcW w:w="1841" w:type="dxa"/>
            <w:tcBorders>
              <w:top w:val="nil"/>
              <w:left w:val="nil"/>
              <w:bottom w:val="nil"/>
              <w:right w:val="nil"/>
            </w:tcBorders>
          </w:tcPr>
          <w:p w:rsidR="002072C3" w:rsidRDefault="002072C3">
            <w:pPr>
              <w:pStyle w:val="ConsPlusNormal"/>
              <w:jc w:val="center"/>
            </w:pPr>
            <w:r>
              <w:t>03 7 03 00000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7 902,7</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Обеспечение реализации международных обязательств Российской Федерации (Иные бюджетные ассигнования)</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08</w:t>
            </w:r>
          </w:p>
        </w:tc>
        <w:tc>
          <w:tcPr>
            <w:tcW w:w="1841" w:type="dxa"/>
            <w:tcBorders>
              <w:top w:val="nil"/>
              <w:left w:val="nil"/>
              <w:bottom w:val="nil"/>
              <w:right w:val="nil"/>
            </w:tcBorders>
          </w:tcPr>
          <w:p w:rsidR="002072C3" w:rsidRDefault="002072C3">
            <w:pPr>
              <w:pStyle w:val="ConsPlusNormal"/>
              <w:jc w:val="center"/>
            </w:pPr>
            <w:r>
              <w:t>03 7 03 92794</w:t>
            </w:r>
          </w:p>
        </w:tc>
        <w:tc>
          <w:tcPr>
            <w:tcW w:w="636" w:type="dxa"/>
            <w:tcBorders>
              <w:top w:val="nil"/>
              <w:left w:val="nil"/>
              <w:bottom w:val="nil"/>
              <w:right w:val="nil"/>
            </w:tcBorders>
          </w:tcPr>
          <w:p w:rsidR="002072C3" w:rsidRDefault="002072C3">
            <w:pPr>
              <w:pStyle w:val="ConsPlusNormal"/>
              <w:jc w:val="right"/>
            </w:pPr>
            <w:r>
              <w:t>800</w:t>
            </w:r>
          </w:p>
        </w:tc>
        <w:tc>
          <w:tcPr>
            <w:tcW w:w="1826" w:type="dxa"/>
            <w:tcBorders>
              <w:top w:val="nil"/>
              <w:left w:val="nil"/>
              <w:bottom w:val="nil"/>
              <w:right w:val="nil"/>
            </w:tcBorders>
          </w:tcPr>
          <w:p w:rsidR="002072C3" w:rsidRDefault="002072C3">
            <w:pPr>
              <w:pStyle w:val="ConsPlusNormal"/>
              <w:jc w:val="right"/>
            </w:pPr>
            <w:r>
              <w:t>7 902,7</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Другие общегосударственные вопросы</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pP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26 594 710,0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Государственная </w:t>
            </w:r>
            <w:hyperlink r:id="rId25" w:history="1">
              <w:r>
                <w:rPr>
                  <w:color w:val="0000FF"/>
                </w:rPr>
                <w:t>программа</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03 0 00 00000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25 614 285,6</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26" w:history="1">
              <w:r>
                <w:rPr>
                  <w:color w:val="0000FF"/>
                </w:rPr>
                <w:t>программы</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03 7 00 00000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25 614 285,6</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Основное мероприятие "Обеспечение выполнения полномочий Фонда социального страхования Российской Федерации"</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03 7 02 00000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25 614 285,6</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709" w:type="dxa"/>
            <w:tcBorders>
              <w:top w:val="nil"/>
              <w:left w:val="nil"/>
              <w:bottom w:val="nil"/>
              <w:right w:val="nil"/>
            </w:tcBorders>
          </w:tcPr>
          <w:p w:rsidR="002072C3" w:rsidRDefault="002072C3">
            <w:pPr>
              <w:pStyle w:val="ConsPlusNormal"/>
              <w:jc w:val="right"/>
            </w:pPr>
            <w:r>
              <w:lastRenderedPageBreak/>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03 7 02 90059</w:t>
            </w:r>
          </w:p>
        </w:tc>
        <w:tc>
          <w:tcPr>
            <w:tcW w:w="636" w:type="dxa"/>
            <w:tcBorders>
              <w:top w:val="nil"/>
              <w:left w:val="nil"/>
              <w:bottom w:val="nil"/>
              <w:right w:val="nil"/>
            </w:tcBorders>
          </w:tcPr>
          <w:p w:rsidR="002072C3" w:rsidRDefault="002072C3">
            <w:pPr>
              <w:pStyle w:val="ConsPlusNormal"/>
              <w:jc w:val="right"/>
            </w:pPr>
            <w:r>
              <w:t>100</w:t>
            </w:r>
          </w:p>
        </w:tc>
        <w:tc>
          <w:tcPr>
            <w:tcW w:w="1826" w:type="dxa"/>
            <w:tcBorders>
              <w:top w:val="nil"/>
              <w:left w:val="nil"/>
              <w:bottom w:val="nil"/>
              <w:right w:val="nil"/>
            </w:tcBorders>
          </w:tcPr>
          <w:p w:rsidR="002072C3" w:rsidRDefault="002072C3">
            <w:pPr>
              <w:pStyle w:val="ConsPlusNormal"/>
              <w:jc w:val="right"/>
            </w:pPr>
            <w:r>
              <w:t>18 163 574,5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03 7 02 90059</w:t>
            </w:r>
          </w:p>
        </w:tc>
        <w:tc>
          <w:tcPr>
            <w:tcW w:w="636" w:type="dxa"/>
            <w:tcBorders>
              <w:top w:val="nil"/>
              <w:left w:val="nil"/>
              <w:bottom w:val="nil"/>
              <w:right w:val="nil"/>
            </w:tcBorders>
          </w:tcPr>
          <w:p w:rsidR="002072C3" w:rsidRDefault="002072C3">
            <w:pPr>
              <w:pStyle w:val="ConsPlusNormal"/>
              <w:jc w:val="right"/>
            </w:pPr>
            <w:r>
              <w:t>200</w:t>
            </w:r>
          </w:p>
        </w:tc>
        <w:tc>
          <w:tcPr>
            <w:tcW w:w="1826" w:type="dxa"/>
            <w:tcBorders>
              <w:top w:val="nil"/>
              <w:left w:val="nil"/>
              <w:bottom w:val="nil"/>
              <w:right w:val="nil"/>
            </w:tcBorders>
          </w:tcPr>
          <w:p w:rsidR="002072C3" w:rsidRDefault="002072C3">
            <w:pPr>
              <w:pStyle w:val="ConsPlusNormal"/>
              <w:jc w:val="right"/>
            </w:pPr>
            <w:r>
              <w:t>6 928 614,8</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Расходы на обеспечение деятельности (оказание услуг) государственных учреждений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03 7 02 90059</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35 000,0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Расходы на обеспечение деятельности (оказание услуг) государственных учреждений (Иные бюджетные ассигнования)</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03 7 02 90059</w:t>
            </w:r>
          </w:p>
        </w:tc>
        <w:tc>
          <w:tcPr>
            <w:tcW w:w="636" w:type="dxa"/>
            <w:tcBorders>
              <w:top w:val="nil"/>
              <w:left w:val="nil"/>
              <w:bottom w:val="nil"/>
              <w:right w:val="nil"/>
            </w:tcBorders>
          </w:tcPr>
          <w:p w:rsidR="002072C3" w:rsidRDefault="002072C3">
            <w:pPr>
              <w:pStyle w:val="ConsPlusNormal"/>
              <w:jc w:val="right"/>
            </w:pPr>
            <w:r>
              <w:t>800</w:t>
            </w:r>
          </w:p>
        </w:tc>
        <w:tc>
          <w:tcPr>
            <w:tcW w:w="1826" w:type="dxa"/>
            <w:tcBorders>
              <w:top w:val="nil"/>
              <w:left w:val="nil"/>
              <w:bottom w:val="nil"/>
              <w:right w:val="nil"/>
            </w:tcBorders>
          </w:tcPr>
          <w:p w:rsidR="002072C3" w:rsidRDefault="002072C3">
            <w:pPr>
              <w:pStyle w:val="ConsPlusNormal"/>
              <w:jc w:val="right"/>
            </w:pPr>
            <w:r>
              <w:t>246 735,7</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 (Капитальные вложения в объекты государственной (муниципальной) собственности)</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03 7 02 94009</w:t>
            </w:r>
          </w:p>
        </w:tc>
        <w:tc>
          <w:tcPr>
            <w:tcW w:w="636" w:type="dxa"/>
            <w:tcBorders>
              <w:top w:val="nil"/>
              <w:left w:val="nil"/>
              <w:bottom w:val="nil"/>
              <w:right w:val="nil"/>
            </w:tcBorders>
          </w:tcPr>
          <w:p w:rsidR="002072C3" w:rsidRDefault="002072C3">
            <w:pPr>
              <w:pStyle w:val="ConsPlusNormal"/>
              <w:jc w:val="right"/>
            </w:pPr>
            <w:r>
              <w:t>400</w:t>
            </w:r>
          </w:p>
        </w:tc>
        <w:tc>
          <w:tcPr>
            <w:tcW w:w="1826" w:type="dxa"/>
            <w:tcBorders>
              <w:top w:val="nil"/>
              <w:left w:val="nil"/>
              <w:bottom w:val="nil"/>
              <w:right w:val="nil"/>
            </w:tcBorders>
          </w:tcPr>
          <w:p w:rsidR="002072C3" w:rsidRDefault="002072C3">
            <w:pPr>
              <w:pStyle w:val="ConsPlusNormal"/>
              <w:jc w:val="right"/>
            </w:pPr>
            <w:r>
              <w:t>240 360,6</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Государственная </w:t>
            </w:r>
            <w:hyperlink r:id="rId27" w:history="1">
              <w:r>
                <w:rPr>
                  <w:color w:val="0000FF"/>
                </w:rPr>
                <w:t>программа</w:t>
              </w:r>
            </w:hyperlink>
            <w:r>
              <w:t xml:space="preserve"> Российской Федерации "Доступная среда"</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04 0 00 00000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980 424,4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Подпрограмма "Совершенствование </w:t>
            </w:r>
            <w:r>
              <w:lastRenderedPageBreak/>
              <w:t>системы комплексной реабилитации и абилитации инвалидов"</w:t>
            </w:r>
          </w:p>
        </w:tc>
        <w:tc>
          <w:tcPr>
            <w:tcW w:w="709" w:type="dxa"/>
            <w:tcBorders>
              <w:top w:val="nil"/>
              <w:left w:val="nil"/>
              <w:bottom w:val="nil"/>
              <w:right w:val="nil"/>
            </w:tcBorders>
          </w:tcPr>
          <w:p w:rsidR="002072C3" w:rsidRDefault="002072C3">
            <w:pPr>
              <w:pStyle w:val="ConsPlusNormal"/>
              <w:jc w:val="right"/>
            </w:pPr>
            <w:r>
              <w:lastRenderedPageBreak/>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04 2 00 00000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980 424,4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Основное мероприятие "Предоставление государственных гарантий инвалидам"</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04 2 02 00000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980 424,4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Обеспечение инвалидов техническими средствами реабилитации, включая изготовление и ремонт протезно-ортопедических изделий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04 2 02 39570</w:t>
            </w:r>
          </w:p>
        </w:tc>
        <w:tc>
          <w:tcPr>
            <w:tcW w:w="636" w:type="dxa"/>
            <w:tcBorders>
              <w:top w:val="nil"/>
              <w:left w:val="nil"/>
              <w:bottom w:val="nil"/>
              <w:right w:val="nil"/>
            </w:tcBorders>
          </w:tcPr>
          <w:p w:rsidR="002072C3" w:rsidRDefault="002072C3">
            <w:pPr>
              <w:pStyle w:val="ConsPlusNormal"/>
              <w:jc w:val="right"/>
            </w:pPr>
            <w:r>
              <w:t>100</w:t>
            </w:r>
          </w:p>
        </w:tc>
        <w:tc>
          <w:tcPr>
            <w:tcW w:w="1826" w:type="dxa"/>
            <w:tcBorders>
              <w:top w:val="nil"/>
              <w:left w:val="nil"/>
              <w:bottom w:val="nil"/>
              <w:right w:val="nil"/>
            </w:tcBorders>
          </w:tcPr>
          <w:p w:rsidR="002072C3" w:rsidRDefault="002072C3">
            <w:pPr>
              <w:pStyle w:val="ConsPlusNormal"/>
              <w:jc w:val="right"/>
            </w:pPr>
            <w:r>
              <w:t>887 926,5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Обеспечение инвалидов техническими средствами реабилитации, включая изготовление и ремонт протезно-ортопедических изделий (Закупка товаров, работ и услуг для обеспечения государственных (муниципальных) нужд)</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04 2 02 39570</w:t>
            </w:r>
          </w:p>
        </w:tc>
        <w:tc>
          <w:tcPr>
            <w:tcW w:w="636" w:type="dxa"/>
            <w:tcBorders>
              <w:top w:val="nil"/>
              <w:left w:val="nil"/>
              <w:bottom w:val="nil"/>
              <w:right w:val="nil"/>
            </w:tcBorders>
          </w:tcPr>
          <w:p w:rsidR="002072C3" w:rsidRDefault="002072C3">
            <w:pPr>
              <w:pStyle w:val="ConsPlusNormal"/>
              <w:jc w:val="right"/>
            </w:pPr>
            <w:r>
              <w:t>200</w:t>
            </w:r>
          </w:p>
        </w:tc>
        <w:tc>
          <w:tcPr>
            <w:tcW w:w="1826" w:type="dxa"/>
            <w:tcBorders>
              <w:top w:val="nil"/>
              <w:left w:val="nil"/>
              <w:bottom w:val="nil"/>
              <w:right w:val="nil"/>
            </w:tcBorders>
          </w:tcPr>
          <w:p w:rsidR="002072C3" w:rsidRDefault="002072C3">
            <w:pPr>
              <w:pStyle w:val="ConsPlusNormal"/>
              <w:jc w:val="right"/>
            </w:pPr>
            <w:r>
              <w:t>91 797,9</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Обеспечение инвалидов техническими средствами реабилитации, включая изготовление и ремонт протезно-ортопедических изделий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01</w:t>
            </w:r>
          </w:p>
        </w:tc>
        <w:tc>
          <w:tcPr>
            <w:tcW w:w="992" w:type="dxa"/>
            <w:tcBorders>
              <w:top w:val="nil"/>
              <w:left w:val="nil"/>
              <w:bottom w:val="nil"/>
              <w:right w:val="nil"/>
            </w:tcBorders>
          </w:tcPr>
          <w:p w:rsidR="002072C3" w:rsidRDefault="002072C3">
            <w:pPr>
              <w:pStyle w:val="ConsPlusNormal"/>
              <w:jc w:val="right"/>
            </w:pPr>
            <w:r>
              <w:t>13</w:t>
            </w:r>
          </w:p>
        </w:tc>
        <w:tc>
          <w:tcPr>
            <w:tcW w:w="1841" w:type="dxa"/>
            <w:tcBorders>
              <w:top w:val="nil"/>
              <w:left w:val="nil"/>
              <w:bottom w:val="nil"/>
              <w:right w:val="nil"/>
            </w:tcBorders>
          </w:tcPr>
          <w:p w:rsidR="002072C3" w:rsidRDefault="002072C3">
            <w:pPr>
              <w:pStyle w:val="ConsPlusNormal"/>
              <w:jc w:val="center"/>
            </w:pPr>
            <w:r>
              <w:t>04 2 02 39570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700,0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Образование</w:t>
            </w:r>
          </w:p>
        </w:tc>
        <w:tc>
          <w:tcPr>
            <w:tcW w:w="709" w:type="dxa"/>
            <w:tcBorders>
              <w:top w:val="nil"/>
              <w:left w:val="nil"/>
              <w:bottom w:val="nil"/>
              <w:right w:val="nil"/>
            </w:tcBorders>
          </w:tcPr>
          <w:p w:rsidR="002072C3" w:rsidRDefault="002072C3">
            <w:pPr>
              <w:pStyle w:val="ConsPlusNormal"/>
              <w:jc w:val="right"/>
            </w:pPr>
            <w:r>
              <w:t>07</w:t>
            </w:r>
          </w:p>
        </w:tc>
        <w:tc>
          <w:tcPr>
            <w:tcW w:w="992" w:type="dxa"/>
            <w:tcBorders>
              <w:top w:val="nil"/>
              <w:left w:val="nil"/>
              <w:bottom w:val="nil"/>
              <w:right w:val="nil"/>
            </w:tcBorders>
          </w:tcPr>
          <w:p w:rsidR="002072C3" w:rsidRDefault="002072C3">
            <w:pPr>
              <w:pStyle w:val="ConsPlusNormal"/>
            </w:pPr>
          </w:p>
        </w:tc>
        <w:tc>
          <w:tcPr>
            <w:tcW w:w="1841" w:type="dxa"/>
            <w:tcBorders>
              <w:top w:val="nil"/>
              <w:left w:val="nil"/>
              <w:bottom w:val="nil"/>
              <w:right w:val="nil"/>
            </w:tcBorders>
          </w:tcPr>
          <w:p w:rsidR="002072C3" w:rsidRDefault="002072C3">
            <w:pPr>
              <w:pStyle w:val="ConsPlusNormal"/>
            </w:pP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90 133,3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Профессиональная подготовка, переподготовка и повышение квалификации</w:t>
            </w:r>
          </w:p>
        </w:tc>
        <w:tc>
          <w:tcPr>
            <w:tcW w:w="709" w:type="dxa"/>
            <w:tcBorders>
              <w:top w:val="nil"/>
              <w:left w:val="nil"/>
              <w:bottom w:val="nil"/>
              <w:right w:val="nil"/>
            </w:tcBorders>
          </w:tcPr>
          <w:p w:rsidR="002072C3" w:rsidRDefault="002072C3">
            <w:pPr>
              <w:pStyle w:val="ConsPlusNormal"/>
              <w:jc w:val="right"/>
            </w:pPr>
            <w:r>
              <w:t>07</w:t>
            </w:r>
          </w:p>
        </w:tc>
        <w:tc>
          <w:tcPr>
            <w:tcW w:w="992" w:type="dxa"/>
            <w:tcBorders>
              <w:top w:val="nil"/>
              <w:left w:val="nil"/>
              <w:bottom w:val="nil"/>
              <w:right w:val="nil"/>
            </w:tcBorders>
          </w:tcPr>
          <w:p w:rsidR="002072C3" w:rsidRDefault="002072C3">
            <w:pPr>
              <w:pStyle w:val="ConsPlusNormal"/>
              <w:jc w:val="right"/>
            </w:pPr>
            <w:r>
              <w:t>05</w:t>
            </w:r>
          </w:p>
        </w:tc>
        <w:tc>
          <w:tcPr>
            <w:tcW w:w="1841" w:type="dxa"/>
            <w:tcBorders>
              <w:top w:val="nil"/>
              <w:left w:val="nil"/>
              <w:bottom w:val="nil"/>
              <w:right w:val="nil"/>
            </w:tcBorders>
          </w:tcPr>
          <w:p w:rsidR="002072C3" w:rsidRDefault="002072C3">
            <w:pPr>
              <w:pStyle w:val="ConsPlusNormal"/>
            </w:pP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90 133,3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Государственная </w:t>
            </w:r>
            <w:hyperlink r:id="rId28" w:history="1">
              <w:r>
                <w:rPr>
                  <w:color w:val="0000FF"/>
                </w:rPr>
                <w:t>программа</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07</w:t>
            </w:r>
          </w:p>
        </w:tc>
        <w:tc>
          <w:tcPr>
            <w:tcW w:w="992" w:type="dxa"/>
            <w:tcBorders>
              <w:top w:val="nil"/>
              <w:left w:val="nil"/>
              <w:bottom w:val="nil"/>
              <w:right w:val="nil"/>
            </w:tcBorders>
          </w:tcPr>
          <w:p w:rsidR="002072C3" w:rsidRDefault="002072C3">
            <w:pPr>
              <w:pStyle w:val="ConsPlusNormal"/>
              <w:jc w:val="right"/>
            </w:pPr>
            <w:r>
              <w:t>05</w:t>
            </w:r>
          </w:p>
        </w:tc>
        <w:tc>
          <w:tcPr>
            <w:tcW w:w="1841" w:type="dxa"/>
            <w:tcBorders>
              <w:top w:val="nil"/>
              <w:left w:val="nil"/>
              <w:bottom w:val="nil"/>
              <w:right w:val="nil"/>
            </w:tcBorders>
          </w:tcPr>
          <w:p w:rsidR="002072C3" w:rsidRDefault="002072C3">
            <w:pPr>
              <w:pStyle w:val="ConsPlusNormal"/>
              <w:jc w:val="center"/>
            </w:pPr>
            <w:r>
              <w:t>03 0 00 00000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90 133,3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29" w:history="1">
              <w:r>
                <w:rPr>
                  <w:color w:val="0000FF"/>
                </w:rPr>
                <w:t>программы</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07</w:t>
            </w:r>
          </w:p>
        </w:tc>
        <w:tc>
          <w:tcPr>
            <w:tcW w:w="992" w:type="dxa"/>
            <w:tcBorders>
              <w:top w:val="nil"/>
              <w:left w:val="nil"/>
              <w:bottom w:val="nil"/>
              <w:right w:val="nil"/>
            </w:tcBorders>
          </w:tcPr>
          <w:p w:rsidR="002072C3" w:rsidRDefault="002072C3">
            <w:pPr>
              <w:pStyle w:val="ConsPlusNormal"/>
              <w:jc w:val="right"/>
            </w:pPr>
            <w:r>
              <w:t>05</w:t>
            </w:r>
          </w:p>
        </w:tc>
        <w:tc>
          <w:tcPr>
            <w:tcW w:w="1841" w:type="dxa"/>
            <w:tcBorders>
              <w:top w:val="nil"/>
              <w:left w:val="nil"/>
              <w:bottom w:val="nil"/>
              <w:right w:val="nil"/>
            </w:tcBorders>
          </w:tcPr>
          <w:p w:rsidR="002072C3" w:rsidRDefault="002072C3">
            <w:pPr>
              <w:pStyle w:val="ConsPlusNormal"/>
              <w:jc w:val="center"/>
            </w:pPr>
            <w:r>
              <w:t>03 7 00 00000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90 133,3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Основное мероприятие "Обеспечение выполнения полномочий Фонда социального страхования Российской Федерации"</w:t>
            </w:r>
          </w:p>
        </w:tc>
        <w:tc>
          <w:tcPr>
            <w:tcW w:w="709" w:type="dxa"/>
            <w:tcBorders>
              <w:top w:val="nil"/>
              <w:left w:val="nil"/>
              <w:bottom w:val="nil"/>
              <w:right w:val="nil"/>
            </w:tcBorders>
          </w:tcPr>
          <w:p w:rsidR="002072C3" w:rsidRDefault="002072C3">
            <w:pPr>
              <w:pStyle w:val="ConsPlusNormal"/>
              <w:jc w:val="right"/>
            </w:pPr>
            <w:r>
              <w:t>07</w:t>
            </w:r>
          </w:p>
        </w:tc>
        <w:tc>
          <w:tcPr>
            <w:tcW w:w="992" w:type="dxa"/>
            <w:tcBorders>
              <w:top w:val="nil"/>
              <w:left w:val="nil"/>
              <w:bottom w:val="nil"/>
              <w:right w:val="nil"/>
            </w:tcBorders>
          </w:tcPr>
          <w:p w:rsidR="002072C3" w:rsidRDefault="002072C3">
            <w:pPr>
              <w:pStyle w:val="ConsPlusNormal"/>
              <w:jc w:val="right"/>
            </w:pPr>
            <w:r>
              <w:t>05</w:t>
            </w:r>
          </w:p>
        </w:tc>
        <w:tc>
          <w:tcPr>
            <w:tcW w:w="1841" w:type="dxa"/>
            <w:tcBorders>
              <w:top w:val="nil"/>
              <w:left w:val="nil"/>
              <w:bottom w:val="nil"/>
              <w:right w:val="nil"/>
            </w:tcBorders>
          </w:tcPr>
          <w:p w:rsidR="002072C3" w:rsidRDefault="002072C3">
            <w:pPr>
              <w:pStyle w:val="ConsPlusNormal"/>
              <w:jc w:val="center"/>
            </w:pPr>
            <w:r>
              <w:t>03 7 02 00000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90 133,3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709" w:type="dxa"/>
            <w:tcBorders>
              <w:top w:val="nil"/>
              <w:left w:val="nil"/>
              <w:bottom w:val="nil"/>
              <w:right w:val="nil"/>
            </w:tcBorders>
          </w:tcPr>
          <w:p w:rsidR="002072C3" w:rsidRDefault="002072C3">
            <w:pPr>
              <w:pStyle w:val="ConsPlusNormal"/>
              <w:jc w:val="right"/>
            </w:pPr>
            <w:r>
              <w:t>07</w:t>
            </w:r>
          </w:p>
        </w:tc>
        <w:tc>
          <w:tcPr>
            <w:tcW w:w="992" w:type="dxa"/>
            <w:tcBorders>
              <w:top w:val="nil"/>
              <w:left w:val="nil"/>
              <w:bottom w:val="nil"/>
              <w:right w:val="nil"/>
            </w:tcBorders>
          </w:tcPr>
          <w:p w:rsidR="002072C3" w:rsidRDefault="002072C3">
            <w:pPr>
              <w:pStyle w:val="ConsPlusNormal"/>
              <w:jc w:val="right"/>
            </w:pPr>
            <w:r>
              <w:t>05</w:t>
            </w:r>
          </w:p>
        </w:tc>
        <w:tc>
          <w:tcPr>
            <w:tcW w:w="1841" w:type="dxa"/>
            <w:tcBorders>
              <w:top w:val="nil"/>
              <w:left w:val="nil"/>
              <w:bottom w:val="nil"/>
              <w:right w:val="nil"/>
            </w:tcBorders>
          </w:tcPr>
          <w:p w:rsidR="002072C3" w:rsidRDefault="002072C3">
            <w:pPr>
              <w:pStyle w:val="ConsPlusNormal"/>
              <w:jc w:val="center"/>
            </w:pPr>
            <w:r>
              <w:t>03 7 02 90059</w:t>
            </w:r>
          </w:p>
        </w:tc>
        <w:tc>
          <w:tcPr>
            <w:tcW w:w="636" w:type="dxa"/>
            <w:tcBorders>
              <w:top w:val="nil"/>
              <w:left w:val="nil"/>
              <w:bottom w:val="nil"/>
              <w:right w:val="nil"/>
            </w:tcBorders>
          </w:tcPr>
          <w:p w:rsidR="002072C3" w:rsidRDefault="002072C3">
            <w:pPr>
              <w:pStyle w:val="ConsPlusNormal"/>
              <w:jc w:val="right"/>
            </w:pPr>
            <w:r>
              <w:t>200</w:t>
            </w:r>
          </w:p>
        </w:tc>
        <w:tc>
          <w:tcPr>
            <w:tcW w:w="1826" w:type="dxa"/>
            <w:tcBorders>
              <w:top w:val="nil"/>
              <w:left w:val="nil"/>
              <w:bottom w:val="nil"/>
              <w:right w:val="nil"/>
            </w:tcBorders>
          </w:tcPr>
          <w:p w:rsidR="002072C3" w:rsidRDefault="002072C3">
            <w:pPr>
              <w:pStyle w:val="ConsPlusNormal"/>
              <w:jc w:val="right"/>
            </w:pPr>
            <w:r>
              <w:t>77 498,0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tcPr>
          <w:p w:rsidR="002072C3" w:rsidRDefault="002072C3">
            <w:pPr>
              <w:pStyle w:val="ConsPlusNormal"/>
              <w:jc w:val="right"/>
            </w:pPr>
            <w:r>
              <w:t>07</w:t>
            </w:r>
          </w:p>
        </w:tc>
        <w:tc>
          <w:tcPr>
            <w:tcW w:w="992" w:type="dxa"/>
            <w:tcBorders>
              <w:top w:val="nil"/>
              <w:left w:val="nil"/>
              <w:bottom w:val="nil"/>
              <w:right w:val="nil"/>
            </w:tcBorders>
          </w:tcPr>
          <w:p w:rsidR="002072C3" w:rsidRDefault="002072C3">
            <w:pPr>
              <w:pStyle w:val="ConsPlusNormal"/>
              <w:jc w:val="right"/>
            </w:pPr>
            <w:r>
              <w:t>05</w:t>
            </w:r>
          </w:p>
        </w:tc>
        <w:tc>
          <w:tcPr>
            <w:tcW w:w="1841" w:type="dxa"/>
            <w:tcBorders>
              <w:top w:val="nil"/>
              <w:left w:val="nil"/>
              <w:bottom w:val="nil"/>
              <w:right w:val="nil"/>
            </w:tcBorders>
          </w:tcPr>
          <w:p w:rsidR="002072C3" w:rsidRDefault="002072C3">
            <w:pPr>
              <w:pStyle w:val="ConsPlusNormal"/>
              <w:jc w:val="center"/>
            </w:pPr>
            <w:r>
              <w:t>03 7 02 90059</w:t>
            </w:r>
          </w:p>
        </w:tc>
        <w:tc>
          <w:tcPr>
            <w:tcW w:w="636" w:type="dxa"/>
            <w:tcBorders>
              <w:top w:val="nil"/>
              <w:left w:val="nil"/>
              <w:bottom w:val="nil"/>
              <w:right w:val="nil"/>
            </w:tcBorders>
          </w:tcPr>
          <w:p w:rsidR="002072C3" w:rsidRDefault="002072C3">
            <w:pPr>
              <w:pStyle w:val="ConsPlusNormal"/>
              <w:jc w:val="right"/>
            </w:pPr>
            <w:r>
              <w:t>600</w:t>
            </w:r>
          </w:p>
        </w:tc>
        <w:tc>
          <w:tcPr>
            <w:tcW w:w="1826" w:type="dxa"/>
            <w:tcBorders>
              <w:top w:val="nil"/>
              <w:left w:val="nil"/>
              <w:bottom w:val="nil"/>
              <w:right w:val="nil"/>
            </w:tcBorders>
          </w:tcPr>
          <w:p w:rsidR="002072C3" w:rsidRDefault="002072C3">
            <w:pPr>
              <w:pStyle w:val="ConsPlusNormal"/>
              <w:jc w:val="right"/>
            </w:pPr>
            <w:r>
              <w:t>12 635,3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Социальная политика</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pPr>
          </w:p>
        </w:tc>
        <w:tc>
          <w:tcPr>
            <w:tcW w:w="1841" w:type="dxa"/>
            <w:tcBorders>
              <w:top w:val="nil"/>
              <w:left w:val="nil"/>
              <w:bottom w:val="nil"/>
              <w:right w:val="nil"/>
            </w:tcBorders>
          </w:tcPr>
          <w:p w:rsidR="002072C3" w:rsidRDefault="002072C3">
            <w:pPr>
              <w:pStyle w:val="ConsPlusNormal"/>
            </w:pP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761 415 613,4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Социальное обеспечение населения</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pP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760 252 574,3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Государственная </w:t>
            </w:r>
            <w:hyperlink r:id="rId30" w:history="1">
              <w:r>
                <w:rPr>
                  <w:color w:val="0000FF"/>
                </w:rPr>
                <w:t>программа</w:t>
              </w:r>
            </w:hyperlink>
            <w:r>
              <w:t xml:space="preserve"> Российской Федерации "Развитие здравоохранения"</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01 0 00 00000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16 668 155,0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01 К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16 668 155,0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01 К N4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16 668 155,0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Оплата медицинской помощи женщинам в период беременности, родов и в послеродовом периоде, а также профилактического медицинского осмотра ребенка в течение первого года жизни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01 К N4 39640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16 668 155,0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Государственная </w:t>
            </w:r>
            <w:hyperlink r:id="rId31" w:history="1">
              <w:r>
                <w:rPr>
                  <w:color w:val="0000FF"/>
                </w:rPr>
                <w:t>программа</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03 0 00 00000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711 299 780,3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Подпрограмма "Обеспечение мер социальной поддержки отдельных </w:t>
            </w:r>
            <w:r>
              <w:lastRenderedPageBreak/>
              <w:t>категорий граждан"</w:t>
            </w:r>
          </w:p>
        </w:tc>
        <w:tc>
          <w:tcPr>
            <w:tcW w:w="709" w:type="dxa"/>
            <w:tcBorders>
              <w:top w:val="nil"/>
              <w:left w:val="nil"/>
              <w:bottom w:val="nil"/>
              <w:right w:val="nil"/>
            </w:tcBorders>
          </w:tcPr>
          <w:p w:rsidR="002072C3" w:rsidRDefault="002072C3">
            <w:pPr>
              <w:pStyle w:val="ConsPlusNormal"/>
              <w:jc w:val="right"/>
            </w:pPr>
            <w:r>
              <w:lastRenderedPageBreak/>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406 003 228,5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Основное мероприятие "Оказание мер государственной поддержки гражданам, подвергшимся воздействию радиации вследствие радиационных аварий и ядерных испытаний"</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03 1 01 00000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14 614,2</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Пособия гражданам, подвергшимся воздействию радиации вследствие радиационных аварий и ядерных испытаний, в соответствии с </w:t>
            </w:r>
            <w:hyperlink r:id="rId32" w:history="1">
              <w:r>
                <w:rPr>
                  <w:color w:val="0000FF"/>
                </w:rPr>
                <w:t>Законом</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03 1 01 30800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14 336,3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Пособия гражданам, подвергшимся воздействию радиации вследствие радиационных аварий и ядерных испытаний, в соответствии с Федеральным </w:t>
            </w:r>
            <w:hyperlink r:id="rId33" w:history="1">
              <w:r>
                <w:rPr>
                  <w:color w:val="0000FF"/>
                </w:rPr>
                <w:t>законом</w:t>
              </w:r>
            </w:hyperlink>
            <w:r>
              <w:t xml:space="preserve"> от 10 января 2002 года N 2-ФЗ</w:t>
            </w:r>
          </w:p>
          <w:p w:rsidR="002072C3" w:rsidRDefault="002072C3">
            <w:pPr>
              <w:pStyle w:val="ConsPlusNormal"/>
            </w:pPr>
            <w:r>
              <w:t>"О социальных гарантиях гражданам, подвергшимся радиационному воздействию вследствие ядерных испытаний на Семипалатинском полигоне"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03 1 01 30880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5,3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Пособия гражданам, подвергшимся </w:t>
            </w:r>
            <w:r>
              <w:lastRenderedPageBreak/>
              <w:t xml:space="preserve">воздействию радиации вследствие радиационных аварий и ядерных испытаний, в соответствии с Федеральным </w:t>
            </w:r>
            <w:hyperlink r:id="rId34" w:history="1">
              <w:r>
                <w:rPr>
                  <w:color w:val="0000FF"/>
                </w:rPr>
                <w:t>законом</w:t>
              </w:r>
            </w:hyperlink>
            <w:r>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lastRenderedPageBreak/>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03 1 01 30890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272,6</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Основное мероприятие "Предоставление отдельным категориям граждан государственной социальной помощи в виде набора социальных услуг в части санаторно-курортного лечения, проезда к месту лечения и обратно, а также проезда на железнодорожном транспорте пригородного сообщения"</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03 1 06 00000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5 539 349,2</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03 1 06 51930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5 539 349,2</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Основное мероприятие "Оказание поддержки в связи с погребением умерших"</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03 1 14 00000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525 881,4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Возмещение стоимости гарантированного перечня услуг и социальные пособия на погребение за счет средств Фонда социального страхования Российской Федерации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03 1 14 30900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525 881,4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Основное мероприятие "Осуществление компенсационных выплат лицам, осуществляющим уход за нетрудоспособными гражданами и детьми-инвалидами"</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03 1 18 00000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4 989 655,8</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Оплата четырех дополнительных выходных дней работающим родителям (опекунам, попечителям) для ухода за детьми-инвалидами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03 1 18 30980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4 989 655,8</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Основное мероприятие "Страховое обеспечение по обязательному социальному страхованию от несчастных случаев на производстве и профессиональных заболеваний"</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93 098 203,3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Единовременные страховые выплаты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03 1 20 30960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1 625 918,1</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Ежемесячные страховые выплаты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03 1 20 30970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62 592 784,1</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Доставка и пересылка страховых выплат (Закупка товаров, работ и услуг для обеспечения государственных (муниципальных) нужд)</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03 1 20 39610</w:t>
            </w:r>
          </w:p>
        </w:tc>
        <w:tc>
          <w:tcPr>
            <w:tcW w:w="636" w:type="dxa"/>
            <w:tcBorders>
              <w:top w:val="nil"/>
              <w:left w:val="nil"/>
              <w:bottom w:val="nil"/>
              <w:right w:val="nil"/>
            </w:tcBorders>
          </w:tcPr>
          <w:p w:rsidR="002072C3" w:rsidRDefault="002072C3">
            <w:pPr>
              <w:pStyle w:val="ConsPlusNormal"/>
              <w:jc w:val="right"/>
            </w:pPr>
            <w:r>
              <w:t>200</w:t>
            </w:r>
          </w:p>
        </w:tc>
        <w:tc>
          <w:tcPr>
            <w:tcW w:w="1826" w:type="dxa"/>
            <w:tcBorders>
              <w:top w:val="nil"/>
              <w:left w:val="nil"/>
              <w:bottom w:val="nil"/>
              <w:right w:val="nil"/>
            </w:tcBorders>
          </w:tcPr>
          <w:p w:rsidR="002072C3" w:rsidRDefault="002072C3">
            <w:pPr>
              <w:pStyle w:val="ConsPlusNormal"/>
              <w:jc w:val="right"/>
            </w:pPr>
            <w:r>
              <w:t>227 976,4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Медицинская, социальная и профессиональная реабилитация пострадавших, обеспечение предупредительных мер по сокращению производственного травматизма и профессиональных заболеваний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03 1 20 39630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24 529 896,4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Выплата капитализированных повременных платежей (Закупка товаров, работ и услуг для обеспечения государственных (муниципальных) нужд)</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03 1 20 50700</w:t>
            </w:r>
          </w:p>
        </w:tc>
        <w:tc>
          <w:tcPr>
            <w:tcW w:w="636" w:type="dxa"/>
            <w:tcBorders>
              <w:top w:val="nil"/>
              <w:left w:val="nil"/>
              <w:bottom w:val="nil"/>
              <w:right w:val="nil"/>
            </w:tcBorders>
          </w:tcPr>
          <w:p w:rsidR="002072C3" w:rsidRDefault="002072C3">
            <w:pPr>
              <w:pStyle w:val="ConsPlusNormal"/>
              <w:jc w:val="right"/>
            </w:pPr>
            <w:r>
              <w:t>200</w:t>
            </w:r>
          </w:p>
        </w:tc>
        <w:tc>
          <w:tcPr>
            <w:tcW w:w="1826" w:type="dxa"/>
            <w:tcBorders>
              <w:top w:val="nil"/>
              <w:left w:val="nil"/>
              <w:bottom w:val="nil"/>
              <w:right w:val="nil"/>
            </w:tcBorders>
          </w:tcPr>
          <w:p w:rsidR="002072C3" w:rsidRDefault="002072C3">
            <w:pPr>
              <w:pStyle w:val="ConsPlusNormal"/>
              <w:jc w:val="right"/>
            </w:pPr>
            <w:r>
              <w:t>9,2</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Выплата капитализированных повременных платежей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03 1 20 50700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71 232,9</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Расходы на обеспечение деятельности (оказание услуг) государственных учреждений (Предоставление субсидий </w:t>
            </w:r>
            <w:r>
              <w:lastRenderedPageBreak/>
              <w:t>бюджетным, автономным учреждениям и иным некоммерческим организациям)</w:t>
            </w:r>
          </w:p>
        </w:tc>
        <w:tc>
          <w:tcPr>
            <w:tcW w:w="709" w:type="dxa"/>
            <w:tcBorders>
              <w:top w:val="nil"/>
              <w:left w:val="nil"/>
              <w:bottom w:val="nil"/>
              <w:right w:val="nil"/>
            </w:tcBorders>
          </w:tcPr>
          <w:p w:rsidR="002072C3" w:rsidRDefault="002072C3">
            <w:pPr>
              <w:pStyle w:val="ConsPlusNormal"/>
              <w:jc w:val="right"/>
            </w:pPr>
            <w:r>
              <w:lastRenderedPageBreak/>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03 1 20 90059</w:t>
            </w:r>
          </w:p>
        </w:tc>
        <w:tc>
          <w:tcPr>
            <w:tcW w:w="636" w:type="dxa"/>
            <w:tcBorders>
              <w:top w:val="nil"/>
              <w:left w:val="nil"/>
              <w:bottom w:val="nil"/>
              <w:right w:val="nil"/>
            </w:tcBorders>
          </w:tcPr>
          <w:p w:rsidR="002072C3" w:rsidRDefault="002072C3">
            <w:pPr>
              <w:pStyle w:val="ConsPlusNormal"/>
              <w:jc w:val="right"/>
            </w:pPr>
            <w:r>
              <w:t>600</w:t>
            </w:r>
          </w:p>
        </w:tc>
        <w:tc>
          <w:tcPr>
            <w:tcW w:w="1826" w:type="dxa"/>
            <w:tcBorders>
              <w:top w:val="nil"/>
              <w:left w:val="nil"/>
              <w:bottom w:val="nil"/>
              <w:right w:val="nil"/>
            </w:tcBorders>
          </w:tcPr>
          <w:p w:rsidR="002072C3" w:rsidRDefault="002072C3">
            <w:pPr>
              <w:pStyle w:val="ConsPlusNormal"/>
              <w:jc w:val="right"/>
            </w:pPr>
            <w:r>
              <w:t>4 050 386,2</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Основное мероприятие "Предоставление пособий по временной нетрудоспособности по обязательному социальному страхованию"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03 1 24 00000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301 726 845,3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Пособия по временной нетрудоспособности по обязательному социальному страхованию на случай временной нетрудоспособности и в связи с материнством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03 1 24 30910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298 662 271,0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Пособия по временной нетрудоспособности по обязательному социальному страхованию от несчастных случаев на производстве и профессиональных заболеваний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03 1 24 30950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3 064 574,3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Основное мероприятие "Предоставление пособий по обязательному социальному страхованию на случай временной нетрудоспособности и в связи с материнством гражданам в связи с зачетом в страховой стаж </w:t>
            </w:r>
            <w:r>
              <w:lastRenderedPageBreak/>
              <w:t>нестраховых периодов"</w:t>
            </w:r>
          </w:p>
        </w:tc>
        <w:tc>
          <w:tcPr>
            <w:tcW w:w="709" w:type="dxa"/>
            <w:tcBorders>
              <w:top w:val="nil"/>
              <w:left w:val="nil"/>
              <w:bottom w:val="nil"/>
              <w:right w:val="nil"/>
            </w:tcBorders>
          </w:tcPr>
          <w:p w:rsidR="002072C3" w:rsidRDefault="002072C3">
            <w:pPr>
              <w:pStyle w:val="ConsPlusNormal"/>
              <w:jc w:val="right"/>
            </w:pPr>
            <w:r>
              <w:lastRenderedPageBreak/>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03 1 26 00000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98 448,1</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Пособия по временной нетрудоспособности отдельным категориям граждан в связи с зачетом в страховой стаж нестраховых периодов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03 1 26 30940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98 418,3</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Пособия по беременности и родам отдельным категориям граждан в связи с зачетом в страховой стаж нестраховых периодов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03 1 26 31040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29,8</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Основное мероприятие "Осуществление компенсационных выплат некоторым категориям граждан Российской Федерации"</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03 1 27 00000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10 231,2</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Компенсационные выплаты некоторым категориям граждан Российской Федерации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03 1 27 52040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10 231,2</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Подпрограмма "Обеспечение государственной поддержки семей, имеющих детей"</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03 3 00 00000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305 101 267,8</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Основное мероприятие "Оказание мер государственной поддержки в связи с беременностью и родами, а </w:t>
            </w:r>
            <w:r>
              <w:lastRenderedPageBreak/>
              <w:t>также гражданам, имеющим детей"</w:t>
            </w:r>
          </w:p>
        </w:tc>
        <w:tc>
          <w:tcPr>
            <w:tcW w:w="709" w:type="dxa"/>
            <w:tcBorders>
              <w:top w:val="nil"/>
              <w:left w:val="nil"/>
              <w:bottom w:val="nil"/>
              <w:right w:val="nil"/>
            </w:tcBorders>
          </w:tcPr>
          <w:p w:rsidR="002072C3" w:rsidRDefault="002072C3">
            <w:pPr>
              <w:pStyle w:val="ConsPlusNormal"/>
              <w:jc w:val="right"/>
            </w:pPr>
            <w:r>
              <w:lastRenderedPageBreak/>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03 3 01 00000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305 101 267,8</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Пособия по уходу за ребенком до достижения им возраста полутора лет гражданам, подлежащим обязательному социальному страхованию на случай временной нетрудоспособности и в связи с материнством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03 3 01 30820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156 693 777,2</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Пособия при рождении ребенка гражданам, подлежащим обязательному социальному страхованию на случай временной нетрудоспособности и в связи с материнством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03 3 01 30830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20 468 528,4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Единовременные пособия женщинам, вставшим на учет в медицинских учреждениях в ранние сроки беременности, подлежащим обязательному социальному страхованию на случай временной нетрудоспособности и в связи с материнством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03 3 01 30840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522 306,4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Пособия по беременности и родам гражданам, подлежащим обязательному социальному </w:t>
            </w:r>
            <w:r>
              <w:lastRenderedPageBreak/>
              <w:t>страхованию на случай временной нетрудоспособности и в связи с материнством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lastRenderedPageBreak/>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03 3 01 30920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127 416 655,8</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 xml:space="preserve">Подпрограмма "Обеспечение условий реализации государственной </w:t>
            </w:r>
            <w:hyperlink r:id="rId35" w:history="1">
              <w:r>
                <w:rPr>
                  <w:color w:val="0000FF"/>
                </w:rPr>
                <w:t>программы</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03 7 00 00000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195 284,0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Основное мероприятие "Обеспечение выполнения полномочий Фонда социального страхования Российской Федерации"</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03 7 02 00000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195 284,0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03 7 02 90059</w:t>
            </w:r>
          </w:p>
        </w:tc>
        <w:tc>
          <w:tcPr>
            <w:tcW w:w="636" w:type="dxa"/>
            <w:tcBorders>
              <w:top w:val="nil"/>
              <w:left w:val="nil"/>
              <w:bottom w:val="nil"/>
              <w:right w:val="nil"/>
            </w:tcBorders>
          </w:tcPr>
          <w:p w:rsidR="002072C3" w:rsidRDefault="002072C3">
            <w:pPr>
              <w:pStyle w:val="ConsPlusNormal"/>
              <w:jc w:val="right"/>
            </w:pPr>
            <w:r>
              <w:t>600</w:t>
            </w:r>
          </w:p>
        </w:tc>
        <w:tc>
          <w:tcPr>
            <w:tcW w:w="1826" w:type="dxa"/>
            <w:tcBorders>
              <w:top w:val="nil"/>
              <w:left w:val="nil"/>
              <w:bottom w:val="nil"/>
              <w:right w:val="nil"/>
            </w:tcBorders>
          </w:tcPr>
          <w:p w:rsidR="002072C3" w:rsidRDefault="002072C3">
            <w:pPr>
              <w:pStyle w:val="ConsPlusNormal"/>
              <w:jc w:val="right"/>
            </w:pPr>
            <w:r>
              <w:t>195 284,0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Государственная </w:t>
            </w:r>
            <w:hyperlink r:id="rId36" w:history="1">
              <w:r>
                <w:rPr>
                  <w:color w:val="0000FF"/>
                </w:rPr>
                <w:t>программа</w:t>
              </w:r>
            </w:hyperlink>
            <w:r>
              <w:t xml:space="preserve"> Российской Федерации "Доступная среда"</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04 0 00 00000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32 284 639,0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Подпрограмма "Совершенствование системы комплексной реабилитации и абилитации инвалидов"</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04 2 00 00000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32 284 639,0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Основное мероприятие "Предоставление государственных гарантий инвалидам"</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04 2 02 00000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32 284 639,0</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Обеспечение инвалидов техническими средствами реабилитации, включая изготовление и ремонт протезно-ортопедических изделий (Закупка товаров, работ и услуг для обеспечения государственных (муниципальных) нужд)</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04 2 02 39570</w:t>
            </w:r>
          </w:p>
        </w:tc>
        <w:tc>
          <w:tcPr>
            <w:tcW w:w="636" w:type="dxa"/>
            <w:tcBorders>
              <w:top w:val="nil"/>
              <w:left w:val="nil"/>
              <w:bottom w:val="nil"/>
              <w:right w:val="nil"/>
            </w:tcBorders>
          </w:tcPr>
          <w:p w:rsidR="002072C3" w:rsidRDefault="002072C3">
            <w:pPr>
              <w:pStyle w:val="ConsPlusNormal"/>
              <w:jc w:val="right"/>
            </w:pPr>
            <w:r>
              <w:t>200</w:t>
            </w:r>
          </w:p>
        </w:tc>
        <w:tc>
          <w:tcPr>
            <w:tcW w:w="1826" w:type="dxa"/>
            <w:tcBorders>
              <w:top w:val="nil"/>
              <w:left w:val="nil"/>
              <w:bottom w:val="nil"/>
              <w:right w:val="nil"/>
            </w:tcBorders>
          </w:tcPr>
          <w:p w:rsidR="002072C3" w:rsidRDefault="002072C3">
            <w:pPr>
              <w:pStyle w:val="ConsPlusNormal"/>
              <w:jc w:val="right"/>
            </w:pPr>
            <w:r>
              <w:t>11 148,6</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Обеспечение инвалидов техническими средствами реабилитации, включая изготовление и ремонт протезно-ортопедических изделий (Социальное обеспечение и иные выплаты населению)</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03</w:t>
            </w:r>
          </w:p>
        </w:tc>
        <w:tc>
          <w:tcPr>
            <w:tcW w:w="1841" w:type="dxa"/>
            <w:tcBorders>
              <w:top w:val="nil"/>
              <w:left w:val="nil"/>
              <w:bottom w:val="nil"/>
              <w:right w:val="nil"/>
            </w:tcBorders>
          </w:tcPr>
          <w:p w:rsidR="002072C3" w:rsidRDefault="002072C3">
            <w:pPr>
              <w:pStyle w:val="ConsPlusNormal"/>
              <w:jc w:val="center"/>
            </w:pPr>
            <w:r>
              <w:t>04 2 02 39570</w:t>
            </w:r>
          </w:p>
        </w:tc>
        <w:tc>
          <w:tcPr>
            <w:tcW w:w="636" w:type="dxa"/>
            <w:tcBorders>
              <w:top w:val="nil"/>
              <w:left w:val="nil"/>
              <w:bottom w:val="nil"/>
              <w:right w:val="nil"/>
            </w:tcBorders>
          </w:tcPr>
          <w:p w:rsidR="002072C3" w:rsidRDefault="002072C3">
            <w:pPr>
              <w:pStyle w:val="ConsPlusNormal"/>
              <w:jc w:val="right"/>
            </w:pPr>
            <w:r>
              <w:t>300</w:t>
            </w:r>
          </w:p>
        </w:tc>
        <w:tc>
          <w:tcPr>
            <w:tcW w:w="1826" w:type="dxa"/>
            <w:tcBorders>
              <w:top w:val="nil"/>
              <w:left w:val="nil"/>
              <w:bottom w:val="nil"/>
              <w:right w:val="nil"/>
            </w:tcBorders>
          </w:tcPr>
          <w:p w:rsidR="002072C3" w:rsidRDefault="002072C3">
            <w:pPr>
              <w:pStyle w:val="ConsPlusNormal"/>
              <w:jc w:val="right"/>
            </w:pPr>
            <w:r>
              <w:t>32 273 490,4</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Охрана семьи и детства</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04</w:t>
            </w:r>
          </w:p>
        </w:tc>
        <w:tc>
          <w:tcPr>
            <w:tcW w:w="1841" w:type="dxa"/>
            <w:tcBorders>
              <w:top w:val="nil"/>
              <w:left w:val="nil"/>
              <w:bottom w:val="nil"/>
              <w:right w:val="nil"/>
            </w:tcBorders>
          </w:tcPr>
          <w:p w:rsidR="002072C3" w:rsidRDefault="002072C3">
            <w:pPr>
              <w:pStyle w:val="ConsPlusNormal"/>
            </w:pP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1 640,5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Государственная </w:t>
            </w:r>
            <w:hyperlink r:id="rId37" w:history="1">
              <w:r>
                <w:rPr>
                  <w:color w:val="0000FF"/>
                </w:rPr>
                <w:t>программа</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04</w:t>
            </w:r>
          </w:p>
        </w:tc>
        <w:tc>
          <w:tcPr>
            <w:tcW w:w="1841" w:type="dxa"/>
            <w:tcBorders>
              <w:top w:val="nil"/>
              <w:left w:val="nil"/>
              <w:bottom w:val="nil"/>
              <w:right w:val="nil"/>
            </w:tcBorders>
          </w:tcPr>
          <w:p w:rsidR="002072C3" w:rsidRDefault="002072C3">
            <w:pPr>
              <w:pStyle w:val="ConsPlusNormal"/>
              <w:jc w:val="center"/>
            </w:pPr>
            <w:r>
              <w:t>03 0 00 00000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1 640,5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38" w:history="1">
              <w:r>
                <w:rPr>
                  <w:color w:val="0000FF"/>
                </w:rPr>
                <w:t>программы</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04</w:t>
            </w:r>
          </w:p>
        </w:tc>
        <w:tc>
          <w:tcPr>
            <w:tcW w:w="1841" w:type="dxa"/>
            <w:tcBorders>
              <w:top w:val="nil"/>
              <w:left w:val="nil"/>
              <w:bottom w:val="nil"/>
              <w:right w:val="nil"/>
            </w:tcBorders>
          </w:tcPr>
          <w:p w:rsidR="002072C3" w:rsidRDefault="002072C3">
            <w:pPr>
              <w:pStyle w:val="ConsPlusNormal"/>
              <w:jc w:val="center"/>
            </w:pPr>
            <w:r>
              <w:t>03 7 00 00000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1 640,5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Основное мероприятие "Обеспечение выполнения полномочий Фонда социального страхования Российской Федерации"</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04</w:t>
            </w:r>
          </w:p>
        </w:tc>
        <w:tc>
          <w:tcPr>
            <w:tcW w:w="1841" w:type="dxa"/>
            <w:tcBorders>
              <w:top w:val="nil"/>
              <w:left w:val="nil"/>
              <w:bottom w:val="nil"/>
              <w:right w:val="nil"/>
            </w:tcBorders>
          </w:tcPr>
          <w:p w:rsidR="002072C3" w:rsidRDefault="002072C3">
            <w:pPr>
              <w:pStyle w:val="ConsPlusNormal"/>
              <w:jc w:val="center"/>
            </w:pPr>
            <w:r>
              <w:t>03 7 02 00000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1 640,5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Расходы на обеспечение деятельности (оказание услуг) государственных учреждений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nil"/>
              <w:right w:val="nil"/>
            </w:tcBorders>
          </w:tcPr>
          <w:p w:rsidR="002072C3" w:rsidRDefault="002072C3">
            <w:pPr>
              <w:pStyle w:val="ConsPlusNormal"/>
              <w:jc w:val="right"/>
            </w:pPr>
            <w:r>
              <w:lastRenderedPageBreak/>
              <w:t>10</w:t>
            </w:r>
          </w:p>
        </w:tc>
        <w:tc>
          <w:tcPr>
            <w:tcW w:w="992" w:type="dxa"/>
            <w:tcBorders>
              <w:top w:val="nil"/>
              <w:left w:val="nil"/>
              <w:bottom w:val="nil"/>
              <w:right w:val="nil"/>
            </w:tcBorders>
          </w:tcPr>
          <w:p w:rsidR="002072C3" w:rsidRDefault="002072C3">
            <w:pPr>
              <w:pStyle w:val="ConsPlusNormal"/>
              <w:jc w:val="right"/>
            </w:pPr>
            <w:r>
              <w:t>04</w:t>
            </w:r>
          </w:p>
        </w:tc>
        <w:tc>
          <w:tcPr>
            <w:tcW w:w="1841" w:type="dxa"/>
            <w:tcBorders>
              <w:top w:val="nil"/>
              <w:left w:val="nil"/>
              <w:bottom w:val="nil"/>
              <w:right w:val="nil"/>
            </w:tcBorders>
          </w:tcPr>
          <w:p w:rsidR="002072C3" w:rsidRDefault="002072C3">
            <w:pPr>
              <w:pStyle w:val="ConsPlusNormal"/>
              <w:jc w:val="center"/>
            </w:pPr>
            <w:r>
              <w:t>03 7 02 90059</w:t>
            </w:r>
          </w:p>
        </w:tc>
        <w:tc>
          <w:tcPr>
            <w:tcW w:w="636" w:type="dxa"/>
            <w:tcBorders>
              <w:top w:val="nil"/>
              <w:left w:val="nil"/>
              <w:bottom w:val="nil"/>
              <w:right w:val="nil"/>
            </w:tcBorders>
          </w:tcPr>
          <w:p w:rsidR="002072C3" w:rsidRDefault="002072C3">
            <w:pPr>
              <w:pStyle w:val="ConsPlusNormal"/>
              <w:jc w:val="right"/>
            </w:pPr>
            <w:r>
              <w:t>100</w:t>
            </w:r>
          </w:p>
        </w:tc>
        <w:tc>
          <w:tcPr>
            <w:tcW w:w="1826" w:type="dxa"/>
            <w:tcBorders>
              <w:top w:val="nil"/>
              <w:left w:val="nil"/>
              <w:bottom w:val="nil"/>
              <w:right w:val="nil"/>
            </w:tcBorders>
          </w:tcPr>
          <w:p w:rsidR="002072C3" w:rsidRDefault="002072C3">
            <w:pPr>
              <w:pStyle w:val="ConsPlusNormal"/>
              <w:jc w:val="right"/>
            </w:pPr>
            <w:r>
              <w:t>1 640,5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Прикладные научные исследования в области социальной политики</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05</w:t>
            </w:r>
          </w:p>
        </w:tc>
        <w:tc>
          <w:tcPr>
            <w:tcW w:w="1841" w:type="dxa"/>
            <w:tcBorders>
              <w:top w:val="nil"/>
              <w:left w:val="nil"/>
              <w:bottom w:val="nil"/>
              <w:right w:val="nil"/>
            </w:tcBorders>
          </w:tcPr>
          <w:p w:rsidR="002072C3" w:rsidRDefault="002072C3">
            <w:pPr>
              <w:pStyle w:val="ConsPlusNormal"/>
            </w:pP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25 561,5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Государственная </w:t>
            </w:r>
            <w:hyperlink r:id="rId39" w:history="1">
              <w:r>
                <w:rPr>
                  <w:color w:val="0000FF"/>
                </w:rPr>
                <w:t>программа</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05</w:t>
            </w:r>
          </w:p>
        </w:tc>
        <w:tc>
          <w:tcPr>
            <w:tcW w:w="1841" w:type="dxa"/>
            <w:tcBorders>
              <w:top w:val="nil"/>
              <w:left w:val="nil"/>
              <w:bottom w:val="nil"/>
              <w:right w:val="nil"/>
            </w:tcBorders>
          </w:tcPr>
          <w:p w:rsidR="002072C3" w:rsidRDefault="002072C3">
            <w:pPr>
              <w:pStyle w:val="ConsPlusNormal"/>
              <w:jc w:val="center"/>
            </w:pPr>
            <w:r>
              <w:t>03 0 00 00000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25 561,5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40" w:history="1">
              <w:r>
                <w:rPr>
                  <w:color w:val="0000FF"/>
                </w:rPr>
                <w:t>программы</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05</w:t>
            </w:r>
          </w:p>
        </w:tc>
        <w:tc>
          <w:tcPr>
            <w:tcW w:w="1841" w:type="dxa"/>
            <w:tcBorders>
              <w:top w:val="nil"/>
              <w:left w:val="nil"/>
              <w:bottom w:val="nil"/>
              <w:right w:val="nil"/>
            </w:tcBorders>
          </w:tcPr>
          <w:p w:rsidR="002072C3" w:rsidRDefault="002072C3">
            <w:pPr>
              <w:pStyle w:val="ConsPlusNormal"/>
              <w:jc w:val="center"/>
            </w:pPr>
            <w:r>
              <w:t>03 7 00 00000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25 561,5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Основное мероприятие "Обеспечение выполнения полномочий Фонда социального страхования Российской Федерации"</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05</w:t>
            </w:r>
          </w:p>
        </w:tc>
        <w:tc>
          <w:tcPr>
            <w:tcW w:w="1841" w:type="dxa"/>
            <w:tcBorders>
              <w:top w:val="nil"/>
              <w:left w:val="nil"/>
              <w:bottom w:val="nil"/>
              <w:right w:val="nil"/>
            </w:tcBorders>
          </w:tcPr>
          <w:p w:rsidR="002072C3" w:rsidRDefault="002072C3">
            <w:pPr>
              <w:pStyle w:val="ConsPlusNormal"/>
              <w:jc w:val="center"/>
            </w:pPr>
            <w:r>
              <w:t>03 7 02 00000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25 561,5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05</w:t>
            </w:r>
          </w:p>
        </w:tc>
        <w:tc>
          <w:tcPr>
            <w:tcW w:w="1841" w:type="dxa"/>
            <w:tcBorders>
              <w:top w:val="nil"/>
              <w:left w:val="nil"/>
              <w:bottom w:val="nil"/>
              <w:right w:val="nil"/>
            </w:tcBorders>
          </w:tcPr>
          <w:p w:rsidR="002072C3" w:rsidRDefault="002072C3">
            <w:pPr>
              <w:pStyle w:val="ConsPlusNormal"/>
              <w:jc w:val="center"/>
            </w:pPr>
            <w:r>
              <w:t>03 7 02 90059</w:t>
            </w:r>
          </w:p>
        </w:tc>
        <w:tc>
          <w:tcPr>
            <w:tcW w:w="636" w:type="dxa"/>
            <w:tcBorders>
              <w:top w:val="nil"/>
              <w:left w:val="nil"/>
              <w:bottom w:val="nil"/>
              <w:right w:val="nil"/>
            </w:tcBorders>
          </w:tcPr>
          <w:p w:rsidR="002072C3" w:rsidRDefault="002072C3">
            <w:pPr>
              <w:pStyle w:val="ConsPlusNormal"/>
              <w:jc w:val="right"/>
            </w:pPr>
            <w:r>
              <w:t>200</w:t>
            </w:r>
          </w:p>
        </w:tc>
        <w:tc>
          <w:tcPr>
            <w:tcW w:w="1826" w:type="dxa"/>
            <w:tcBorders>
              <w:top w:val="nil"/>
              <w:left w:val="nil"/>
              <w:bottom w:val="nil"/>
              <w:right w:val="nil"/>
            </w:tcBorders>
          </w:tcPr>
          <w:p w:rsidR="002072C3" w:rsidRDefault="002072C3">
            <w:pPr>
              <w:pStyle w:val="ConsPlusNormal"/>
              <w:jc w:val="right"/>
            </w:pPr>
            <w:r>
              <w:t>25 561,5</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Другие вопросы в области социальной политики</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06</w:t>
            </w:r>
          </w:p>
        </w:tc>
        <w:tc>
          <w:tcPr>
            <w:tcW w:w="1841" w:type="dxa"/>
            <w:tcBorders>
              <w:top w:val="nil"/>
              <w:left w:val="nil"/>
              <w:bottom w:val="nil"/>
              <w:right w:val="nil"/>
            </w:tcBorders>
          </w:tcPr>
          <w:p w:rsidR="002072C3" w:rsidRDefault="002072C3">
            <w:pPr>
              <w:pStyle w:val="ConsPlusNormal"/>
            </w:pP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1 135 837,1</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lastRenderedPageBreak/>
              <w:t xml:space="preserve">Государственная </w:t>
            </w:r>
            <w:hyperlink r:id="rId41" w:history="1">
              <w:r>
                <w:rPr>
                  <w:color w:val="0000FF"/>
                </w:rPr>
                <w:t>программа</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06</w:t>
            </w:r>
          </w:p>
        </w:tc>
        <w:tc>
          <w:tcPr>
            <w:tcW w:w="1841" w:type="dxa"/>
            <w:tcBorders>
              <w:top w:val="nil"/>
              <w:left w:val="nil"/>
              <w:bottom w:val="nil"/>
              <w:right w:val="nil"/>
            </w:tcBorders>
          </w:tcPr>
          <w:p w:rsidR="002072C3" w:rsidRDefault="002072C3">
            <w:pPr>
              <w:pStyle w:val="ConsPlusNormal"/>
              <w:jc w:val="center"/>
            </w:pPr>
            <w:r>
              <w:t>03 0 00 00000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1 135 837,1</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42" w:history="1">
              <w:r>
                <w:rPr>
                  <w:color w:val="0000FF"/>
                </w:rPr>
                <w:t>программы</w:t>
              </w:r>
            </w:hyperlink>
            <w:r>
              <w:t xml:space="preserve"> Российской Федерации "Социальная поддержка граждан"</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06</w:t>
            </w:r>
          </w:p>
        </w:tc>
        <w:tc>
          <w:tcPr>
            <w:tcW w:w="1841" w:type="dxa"/>
            <w:tcBorders>
              <w:top w:val="nil"/>
              <w:left w:val="nil"/>
              <w:bottom w:val="nil"/>
              <w:right w:val="nil"/>
            </w:tcBorders>
          </w:tcPr>
          <w:p w:rsidR="002072C3" w:rsidRDefault="002072C3">
            <w:pPr>
              <w:pStyle w:val="ConsPlusNormal"/>
              <w:jc w:val="center"/>
            </w:pPr>
            <w:r>
              <w:t>03 7 00 00000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1 135 837,1</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Основное мероприятие "Обеспечение выполнения полномочий Фонда социального страхования Российской Федерации"</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06</w:t>
            </w:r>
          </w:p>
        </w:tc>
        <w:tc>
          <w:tcPr>
            <w:tcW w:w="1841" w:type="dxa"/>
            <w:tcBorders>
              <w:top w:val="nil"/>
              <w:left w:val="nil"/>
              <w:bottom w:val="nil"/>
              <w:right w:val="nil"/>
            </w:tcBorders>
          </w:tcPr>
          <w:p w:rsidR="002072C3" w:rsidRDefault="002072C3">
            <w:pPr>
              <w:pStyle w:val="ConsPlusNormal"/>
              <w:jc w:val="center"/>
            </w:pPr>
            <w:r>
              <w:t>03 7 02 00000</w:t>
            </w:r>
          </w:p>
        </w:tc>
        <w:tc>
          <w:tcPr>
            <w:tcW w:w="636" w:type="dxa"/>
            <w:tcBorders>
              <w:top w:val="nil"/>
              <w:left w:val="nil"/>
              <w:bottom w:val="nil"/>
              <w:right w:val="nil"/>
            </w:tcBorders>
          </w:tcPr>
          <w:p w:rsidR="002072C3" w:rsidRDefault="002072C3">
            <w:pPr>
              <w:pStyle w:val="ConsPlusNormal"/>
            </w:pPr>
          </w:p>
        </w:tc>
        <w:tc>
          <w:tcPr>
            <w:tcW w:w="1826" w:type="dxa"/>
            <w:tcBorders>
              <w:top w:val="nil"/>
              <w:left w:val="nil"/>
              <w:bottom w:val="nil"/>
              <w:right w:val="nil"/>
            </w:tcBorders>
          </w:tcPr>
          <w:p w:rsidR="002072C3" w:rsidRDefault="002072C3">
            <w:pPr>
              <w:pStyle w:val="ConsPlusNormal"/>
              <w:jc w:val="right"/>
            </w:pPr>
            <w:r>
              <w:t>1 135 837,1</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nil"/>
              <w:right w:val="nil"/>
            </w:tcBorders>
          </w:tcPr>
          <w:p w:rsidR="002072C3" w:rsidRDefault="002072C3">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709" w:type="dxa"/>
            <w:tcBorders>
              <w:top w:val="nil"/>
              <w:left w:val="nil"/>
              <w:bottom w:val="nil"/>
              <w:right w:val="nil"/>
            </w:tcBorders>
          </w:tcPr>
          <w:p w:rsidR="002072C3" w:rsidRDefault="002072C3">
            <w:pPr>
              <w:pStyle w:val="ConsPlusNormal"/>
              <w:jc w:val="right"/>
            </w:pPr>
            <w:r>
              <w:t>10</w:t>
            </w:r>
          </w:p>
        </w:tc>
        <w:tc>
          <w:tcPr>
            <w:tcW w:w="992" w:type="dxa"/>
            <w:tcBorders>
              <w:top w:val="nil"/>
              <w:left w:val="nil"/>
              <w:bottom w:val="nil"/>
              <w:right w:val="nil"/>
            </w:tcBorders>
          </w:tcPr>
          <w:p w:rsidR="002072C3" w:rsidRDefault="002072C3">
            <w:pPr>
              <w:pStyle w:val="ConsPlusNormal"/>
              <w:jc w:val="right"/>
            </w:pPr>
            <w:r>
              <w:t>06</w:t>
            </w:r>
          </w:p>
        </w:tc>
        <w:tc>
          <w:tcPr>
            <w:tcW w:w="1841" w:type="dxa"/>
            <w:tcBorders>
              <w:top w:val="nil"/>
              <w:left w:val="nil"/>
              <w:bottom w:val="nil"/>
              <w:right w:val="nil"/>
            </w:tcBorders>
          </w:tcPr>
          <w:p w:rsidR="002072C3" w:rsidRDefault="002072C3">
            <w:pPr>
              <w:pStyle w:val="ConsPlusNormal"/>
              <w:jc w:val="center"/>
            </w:pPr>
            <w:r>
              <w:t>03 7 02 90059</w:t>
            </w:r>
          </w:p>
        </w:tc>
        <w:tc>
          <w:tcPr>
            <w:tcW w:w="636" w:type="dxa"/>
            <w:tcBorders>
              <w:top w:val="nil"/>
              <w:left w:val="nil"/>
              <w:bottom w:val="nil"/>
              <w:right w:val="nil"/>
            </w:tcBorders>
          </w:tcPr>
          <w:p w:rsidR="002072C3" w:rsidRDefault="002072C3">
            <w:pPr>
              <w:pStyle w:val="ConsPlusNormal"/>
              <w:jc w:val="right"/>
            </w:pPr>
            <w:r>
              <w:t>200</w:t>
            </w:r>
          </w:p>
        </w:tc>
        <w:tc>
          <w:tcPr>
            <w:tcW w:w="1826" w:type="dxa"/>
            <w:tcBorders>
              <w:top w:val="nil"/>
              <w:left w:val="nil"/>
              <w:bottom w:val="nil"/>
              <w:right w:val="nil"/>
            </w:tcBorders>
          </w:tcPr>
          <w:p w:rsidR="002072C3" w:rsidRDefault="002072C3">
            <w:pPr>
              <w:pStyle w:val="ConsPlusNormal"/>
              <w:jc w:val="right"/>
            </w:pPr>
            <w:r>
              <w:t>1 067 901,7</w:t>
            </w:r>
          </w:p>
        </w:tc>
      </w:tr>
      <w:tr w:rsidR="002072C3">
        <w:tblPrEx>
          <w:tblBorders>
            <w:left w:val="none" w:sz="0" w:space="0" w:color="auto"/>
            <w:right w:val="none" w:sz="0" w:space="0" w:color="auto"/>
            <w:insideH w:val="none" w:sz="0" w:space="0" w:color="auto"/>
            <w:insideV w:val="none" w:sz="0" w:space="0" w:color="auto"/>
          </w:tblBorders>
        </w:tblPrEx>
        <w:tc>
          <w:tcPr>
            <w:tcW w:w="3701" w:type="dxa"/>
            <w:tcBorders>
              <w:top w:val="nil"/>
              <w:left w:val="nil"/>
              <w:bottom w:val="single" w:sz="4" w:space="0" w:color="auto"/>
              <w:right w:val="nil"/>
            </w:tcBorders>
          </w:tcPr>
          <w:p w:rsidR="002072C3" w:rsidRDefault="002072C3">
            <w:pPr>
              <w:pStyle w:val="ConsPlusNormal"/>
            </w:pPr>
            <w:r>
              <w:t>Расходы на обеспечение деятельности (оказание услуг) государственных учреждений (Иные бюджетные ассигнования)</w:t>
            </w:r>
          </w:p>
        </w:tc>
        <w:tc>
          <w:tcPr>
            <w:tcW w:w="709" w:type="dxa"/>
            <w:tcBorders>
              <w:top w:val="nil"/>
              <w:left w:val="nil"/>
              <w:bottom w:val="single" w:sz="4" w:space="0" w:color="auto"/>
              <w:right w:val="nil"/>
            </w:tcBorders>
          </w:tcPr>
          <w:p w:rsidR="002072C3" w:rsidRDefault="002072C3">
            <w:pPr>
              <w:pStyle w:val="ConsPlusNormal"/>
              <w:jc w:val="right"/>
            </w:pPr>
            <w:r>
              <w:t>10</w:t>
            </w:r>
          </w:p>
        </w:tc>
        <w:tc>
          <w:tcPr>
            <w:tcW w:w="992" w:type="dxa"/>
            <w:tcBorders>
              <w:top w:val="nil"/>
              <w:left w:val="nil"/>
              <w:bottom w:val="single" w:sz="4" w:space="0" w:color="auto"/>
              <w:right w:val="nil"/>
            </w:tcBorders>
          </w:tcPr>
          <w:p w:rsidR="002072C3" w:rsidRDefault="002072C3">
            <w:pPr>
              <w:pStyle w:val="ConsPlusNormal"/>
              <w:jc w:val="right"/>
            </w:pPr>
            <w:r>
              <w:t>06</w:t>
            </w:r>
          </w:p>
        </w:tc>
        <w:tc>
          <w:tcPr>
            <w:tcW w:w="1841" w:type="dxa"/>
            <w:tcBorders>
              <w:top w:val="nil"/>
              <w:left w:val="nil"/>
              <w:bottom w:val="single" w:sz="4" w:space="0" w:color="auto"/>
              <w:right w:val="nil"/>
            </w:tcBorders>
          </w:tcPr>
          <w:p w:rsidR="002072C3" w:rsidRDefault="002072C3">
            <w:pPr>
              <w:pStyle w:val="ConsPlusNormal"/>
              <w:jc w:val="center"/>
            </w:pPr>
            <w:r>
              <w:t>03 7 02 90059</w:t>
            </w:r>
          </w:p>
        </w:tc>
        <w:tc>
          <w:tcPr>
            <w:tcW w:w="636" w:type="dxa"/>
            <w:tcBorders>
              <w:top w:val="nil"/>
              <w:left w:val="nil"/>
              <w:bottom w:val="single" w:sz="4" w:space="0" w:color="auto"/>
              <w:right w:val="nil"/>
            </w:tcBorders>
          </w:tcPr>
          <w:p w:rsidR="002072C3" w:rsidRDefault="002072C3">
            <w:pPr>
              <w:pStyle w:val="ConsPlusNormal"/>
              <w:jc w:val="right"/>
            </w:pPr>
            <w:r>
              <w:t>800</w:t>
            </w:r>
          </w:p>
        </w:tc>
        <w:tc>
          <w:tcPr>
            <w:tcW w:w="1826" w:type="dxa"/>
            <w:tcBorders>
              <w:top w:val="nil"/>
              <w:left w:val="nil"/>
              <w:bottom w:val="single" w:sz="4" w:space="0" w:color="auto"/>
              <w:right w:val="nil"/>
            </w:tcBorders>
          </w:tcPr>
          <w:p w:rsidR="002072C3" w:rsidRDefault="002072C3">
            <w:pPr>
              <w:pStyle w:val="ConsPlusNormal"/>
              <w:jc w:val="right"/>
            </w:pPr>
            <w:r>
              <w:t>67 935,4</w:t>
            </w:r>
          </w:p>
        </w:tc>
      </w:tr>
    </w:tbl>
    <w:p w:rsidR="002072C3" w:rsidRDefault="002072C3">
      <w:pPr>
        <w:sectPr w:rsidR="002072C3">
          <w:pgSz w:w="16838" w:h="11905" w:orient="landscape"/>
          <w:pgMar w:top="1701" w:right="1134" w:bottom="850" w:left="1134" w:header="0" w:footer="0" w:gutter="0"/>
          <w:cols w:space="720"/>
        </w:sectPr>
      </w:pP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both"/>
      </w:pPr>
    </w:p>
    <w:p w:rsidR="002072C3" w:rsidRDefault="002072C3">
      <w:pPr>
        <w:pStyle w:val="ConsPlusNormal"/>
        <w:jc w:val="right"/>
        <w:outlineLvl w:val="0"/>
      </w:pPr>
      <w:r>
        <w:t>Приложение 5</w:t>
      </w:r>
    </w:p>
    <w:p w:rsidR="002072C3" w:rsidRDefault="002072C3">
      <w:pPr>
        <w:pStyle w:val="ConsPlusNormal"/>
        <w:jc w:val="right"/>
      </w:pPr>
      <w:r>
        <w:t>к Федеральному закону</w:t>
      </w:r>
    </w:p>
    <w:p w:rsidR="002072C3" w:rsidRDefault="002072C3">
      <w:pPr>
        <w:pStyle w:val="ConsPlusNormal"/>
        <w:jc w:val="right"/>
      </w:pPr>
      <w:r>
        <w:t>"О бюджете Фонда социального</w:t>
      </w:r>
    </w:p>
    <w:p w:rsidR="002072C3" w:rsidRDefault="002072C3">
      <w:pPr>
        <w:pStyle w:val="ConsPlusNormal"/>
        <w:jc w:val="right"/>
      </w:pPr>
      <w:r>
        <w:t>страхования Российской Федерации</w:t>
      </w:r>
    </w:p>
    <w:p w:rsidR="002072C3" w:rsidRDefault="002072C3">
      <w:pPr>
        <w:pStyle w:val="ConsPlusNormal"/>
        <w:jc w:val="right"/>
      </w:pPr>
      <w:r>
        <w:t>на 2020 год и на плановый</w:t>
      </w:r>
    </w:p>
    <w:p w:rsidR="002072C3" w:rsidRDefault="002072C3">
      <w:pPr>
        <w:pStyle w:val="ConsPlusNormal"/>
        <w:jc w:val="right"/>
      </w:pPr>
      <w:r>
        <w:t>период 2021 и 2022 годов"</w:t>
      </w:r>
    </w:p>
    <w:p w:rsidR="002072C3" w:rsidRDefault="002072C3">
      <w:pPr>
        <w:pStyle w:val="ConsPlusNormal"/>
        <w:jc w:val="both"/>
      </w:pPr>
    </w:p>
    <w:p w:rsidR="002072C3" w:rsidRDefault="002072C3">
      <w:pPr>
        <w:pStyle w:val="ConsPlusTitle"/>
        <w:jc w:val="center"/>
      </w:pPr>
      <w:bookmarkStart w:id="9" w:name="P983"/>
      <w:bookmarkEnd w:id="9"/>
      <w:r>
        <w:t>РАСПРЕДЕЛЕНИЕ</w:t>
      </w:r>
    </w:p>
    <w:p w:rsidR="002072C3" w:rsidRDefault="002072C3">
      <w:pPr>
        <w:pStyle w:val="ConsPlusTitle"/>
        <w:jc w:val="center"/>
      </w:pPr>
      <w:r>
        <w:t>БЮДЖЕТНЫХ АССИГНОВАНИЙ БЮДЖЕТА ФОНДА СОЦИАЛЬНОГО</w:t>
      </w:r>
    </w:p>
    <w:p w:rsidR="002072C3" w:rsidRDefault="002072C3">
      <w:pPr>
        <w:pStyle w:val="ConsPlusTitle"/>
        <w:jc w:val="center"/>
      </w:pPr>
      <w:r>
        <w:t>СТРАХОВАНИЯ РОССИЙСКОЙ ФЕДЕРАЦИИ НА ПЛАНОВЫЙ ПЕРИОД</w:t>
      </w:r>
    </w:p>
    <w:p w:rsidR="002072C3" w:rsidRDefault="002072C3">
      <w:pPr>
        <w:pStyle w:val="ConsPlusTitle"/>
        <w:jc w:val="center"/>
      </w:pPr>
      <w:r>
        <w:t>2021 И 2022 ГОДОВ ПО РАЗДЕЛАМ, ПОДРАЗДЕЛАМ, ЦЕЛЕВЫМ СТАТЬЯМ</w:t>
      </w:r>
    </w:p>
    <w:p w:rsidR="002072C3" w:rsidRDefault="002072C3">
      <w:pPr>
        <w:pStyle w:val="ConsPlusTitle"/>
        <w:jc w:val="center"/>
      </w:pPr>
      <w:r>
        <w:t>И ГРУППАМ ВИДОВ РАСХОДОВ КЛАССИФИКАЦИИ РАСХОДОВ БЮДЖЕТОВ</w:t>
      </w:r>
    </w:p>
    <w:p w:rsidR="002072C3" w:rsidRDefault="002072C3">
      <w:pPr>
        <w:pStyle w:val="ConsPlusNormal"/>
        <w:jc w:val="both"/>
      </w:pPr>
    </w:p>
    <w:p w:rsidR="002072C3" w:rsidRDefault="002072C3">
      <w:pPr>
        <w:pStyle w:val="ConsPlusNormal"/>
        <w:jc w:val="right"/>
      </w:pPr>
      <w:r>
        <w:t>(тыс. рублей)</w:t>
      </w:r>
    </w:p>
    <w:p w:rsidR="002072C3" w:rsidRDefault="002072C3">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3"/>
        <w:gridCol w:w="517"/>
        <w:gridCol w:w="574"/>
        <w:gridCol w:w="1886"/>
        <w:gridCol w:w="709"/>
        <w:gridCol w:w="1757"/>
        <w:gridCol w:w="1866"/>
      </w:tblGrid>
      <w:tr w:rsidR="002072C3">
        <w:tc>
          <w:tcPr>
            <w:tcW w:w="2943" w:type="dxa"/>
            <w:vMerge w:val="restart"/>
            <w:tcBorders>
              <w:top w:val="single" w:sz="4" w:space="0" w:color="auto"/>
              <w:bottom w:val="single" w:sz="4" w:space="0" w:color="auto"/>
            </w:tcBorders>
          </w:tcPr>
          <w:p w:rsidR="002072C3" w:rsidRDefault="002072C3">
            <w:pPr>
              <w:pStyle w:val="ConsPlusNormal"/>
              <w:jc w:val="center"/>
            </w:pPr>
            <w:r>
              <w:t>Наименование</w:t>
            </w:r>
          </w:p>
        </w:tc>
        <w:tc>
          <w:tcPr>
            <w:tcW w:w="517" w:type="dxa"/>
            <w:vMerge w:val="restart"/>
            <w:tcBorders>
              <w:top w:val="single" w:sz="4" w:space="0" w:color="auto"/>
              <w:bottom w:val="single" w:sz="4" w:space="0" w:color="auto"/>
            </w:tcBorders>
          </w:tcPr>
          <w:p w:rsidR="002072C3" w:rsidRDefault="002072C3">
            <w:pPr>
              <w:pStyle w:val="ConsPlusNormal"/>
              <w:jc w:val="center"/>
            </w:pPr>
            <w:r>
              <w:t>Рз</w:t>
            </w:r>
          </w:p>
        </w:tc>
        <w:tc>
          <w:tcPr>
            <w:tcW w:w="574" w:type="dxa"/>
            <w:vMerge w:val="restart"/>
            <w:tcBorders>
              <w:top w:val="single" w:sz="4" w:space="0" w:color="auto"/>
              <w:bottom w:val="single" w:sz="4" w:space="0" w:color="auto"/>
            </w:tcBorders>
          </w:tcPr>
          <w:p w:rsidR="002072C3" w:rsidRDefault="002072C3">
            <w:pPr>
              <w:pStyle w:val="ConsPlusNormal"/>
              <w:jc w:val="center"/>
            </w:pPr>
            <w:r>
              <w:t>ПР</w:t>
            </w:r>
          </w:p>
        </w:tc>
        <w:tc>
          <w:tcPr>
            <w:tcW w:w="1886" w:type="dxa"/>
            <w:vMerge w:val="restart"/>
            <w:tcBorders>
              <w:top w:val="single" w:sz="4" w:space="0" w:color="auto"/>
              <w:bottom w:val="single" w:sz="4" w:space="0" w:color="auto"/>
            </w:tcBorders>
          </w:tcPr>
          <w:p w:rsidR="002072C3" w:rsidRDefault="002072C3">
            <w:pPr>
              <w:pStyle w:val="ConsPlusNormal"/>
              <w:jc w:val="center"/>
            </w:pPr>
            <w:r>
              <w:t>ЦСР</w:t>
            </w:r>
          </w:p>
        </w:tc>
        <w:tc>
          <w:tcPr>
            <w:tcW w:w="709" w:type="dxa"/>
            <w:vMerge w:val="restart"/>
            <w:tcBorders>
              <w:top w:val="single" w:sz="4" w:space="0" w:color="auto"/>
              <w:bottom w:val="single" w:sz="4" w:space="0" w:color="auto"/>
            </w:tcBorders>
          </w:tcPr>
          <w:p w:rsidR="002072C3" w:rsidRDefault="002072C3">
            <w:pPr>
              <w:pStyle w:val="ConsPlusNormal"/>
              <w:jc w:val="center"/>
            </w:pPr>
            <w:r>
              <w:t>ВР</w:t>
            </w:r>
          </w:p>
        </w:tc>
        <w:tc>
          <w:tcPr>
            <w:tcW w:w="3623" w:type="dxa"/>
            <w:gridSpan w:val="2"/>
            <w:tcBorders>
              <w:top w:val="single" w:sz="4" w:space="0" w:color="auto"/>
              <w:bottom w:val="single" w:sz="4" w:space="0" w:color="auto"/>
            </w:tcBorders>
          </w:tcPr>
          <w:p w:rsidR="002072C3" w:rsidRDefault="002072C3">
            <w:pPr>
              <w:pStyle w:val="ConsPlusNormal"/>
              <w:jc w:val="center"/>
            </w:pPr>
            <w:r>
              <w:t>Сумма</w:t>
            </w:r>
          </w:p>
        </w:tc>
      </w:tr>
      <w:tr w:rsidR="002072C3">
        <w:tc>
          <w:tcPr>
            <w:tcW w:w="2943" w:type="dxa"/>
            <w:vMerge/>
            <w:tcBorders>
              <w:top w:val="single" w:sz="4" w:space="0" w:color="auto"/>
              <w:bottom w:val="single" w:sz="4" w:space="0" w:color="auto"/>
            </w:tcBorders>
          </w:tcPr>
          <w:p w:rsidR="002072C3" w:rsidRDefault="002072C3"/>
        </w:tc>
        <w:tc>
          <w:tcPr>
            <w:tcW w:w="517" w:type="dxa"/>
            <w:vMerge/>
            <w:tcBorders>
              <w:top w:val="single" w:sz="4" w:space="0" w:color="auto"/>
              <w:bottom w:val="single" w:sz="4" w:space="0" w:color="auto"/>
            </w:tcBorders>
          </w:tcPr>
          <w:p w:rsidR="002072C3" w:rsidRDefault="002072C3"/>
        </w:tc>
        <w:tc>
          <w:tcPr>
            <w:tcW w:w="574" w:type="dxa"/>
            <w:vMerge/>
            <w:tcBorders>
              <w:top w:val="single" w:sz="4" w:space="0" w:color="auto"/>
              <w:bottom w:val="single" w:sz="4" w:space="0" w:color="auto"/>
            </w:tcBorders>
          </w:tcPr>
          <w:p w:rsidR="002072C3" w:rsidRDefault="002072C3"/>
        </w:tc>
        <w:tc>
          <w:tcPr>
            <w:tcW w:w="1886" w:type="dxa"/>
            <w:vMerge/>
            <w:tcBorders>
              <w:top w:val="single" w:sz="4" w:space="0" w:color="auto"/>
              <w:bottom w:val="single" w:sz="4" w:space="0" w:color="auto"/>
            </w:tcBorders>
          </w:tcPr>
          <w:p w:rsidR="002072C3" w:rsidRDefault="002072C3"/>
        </w:tc>
        <w:tc>
          <w:tcPr>
            <w:tcW w:w="709" w:type="dxa"/>
            <w:vMerge/>
            <w:tcBorders>
              <w:top w:val="single" w:sz="4" w:space="0" w:color="auto"/>
              <w:bottom w:val="single" w:sz="4" w:space="0" w:color="auto"/>
            </w:tcBorders>
          </w:tcPr>
          <w:p w:rsidR="002072C3" w:rsidRDefault="002072C3"/>
        </w:tc>
        <w:tc>
          <w:tcPr>
            <w:tcW w:w="1757" w:type="dxa"/>
            <w:tcBorders>
              <w:top w:val="single" w:sz="4" w:space="0" w:color="auto"/>
              <w:bottom w:val="single" w:sz="4" w:space="0" w:color="auto"/>
            </w:tcBorders>
          </w:tcPr>
          <w:p w:rsidR="002072C3" w:rsidRDefault="002072C3">
            <w:pPr>
              <w:pStyle w:val="ConsPlusNormal"/>
              <w:jc w:val="center"/>
            </w:pPr>
            <w:r>
              <w:t>2021 год</w:t>
            </w:r>
          </w:p>
        </w:tc>
        <w:tc>
          <w:tcPr>
            <w:tcW w:w="1866" w:type="dxa"/>
            <w:tcBorders>
              <w:top w:val="single" w:sz="4" w:space="0" w:color="auto"/>
              <w:bottom w:val="single" w:sz="4" w:space="0" w:color="auto"/>
            </w:tcBorders>
          </w:tcPr>
          <w:p w:rsidR="002072C3" w:rsidRDefault="002072C3">
            <w:pPr>
              <w:pStyle w:val="ConsPlusNormal"/>
              <w:jc w:val="center"/>
            </w:pPr>
            <w:r>
              <w:t>2022 год</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single" w:sz="4" w:space="0" w:color="auto"/>
              <w:left w:val="nil"/>
              <w:bottom w:val="nil"/>
              <w:right w:val="nil"/>
            </w:tcBorders>
          </w:tcPr>
          <w:p w:rsidR="002072C3" w:rsidRDefault="002072C3">
            <w:pPr>
              <w:pStyle w:val="ConsPlusNormal"/>
            </w:pPr>
            <w:r>
              <w:t>Фонд социального страхования Российской Федерации</w:t>
            </w:r>
          </w:p>
        </w:tc>
        <w:tc>
          <w:tcPr>
            <w:tcW w:w="517" w:type="dxa"/>
            <w:tcBorders>
              <w:top w:val="single" w:sz="4" w:space="0" w:color="auto"/>
              <w:left w:val="nil"/>
              <w:bottom w:val="nil"/>
              <w:right w:val="nil"/>
            </w:tcBorders>
          </w:tcPr>
          <w:p w:rsidR="002072C3" w:rsidRDefault="002072C3">
            <w:pPr>
              <w:pStyle w:val="ConsPlusNormal"/>
            </w:pPr>
          </w:p>
        </w:tc>
        <w:tc>
          <w:tcPr>
            <w:tcW w:w="574" w:type="dxa"/>
            <w:tcBorders>
              <w:top w:val="single" w:sz="4" w:space="0" w:color="auto"/>
              <w:left w:val="nil"/>
              <w:bottom w:val="nil"/>
              <w:right w:val="nil"/>
            </w:tcBorders>
          </w:tcPr>
          <w:p w:rsidR="002072C3" w:rsidRDefault="002072C3">
            <w:pPr>
              <w:pStyle w:val="ConsPlusNormal"/>
            </w:pPr>
          </w:p>
        </w:tc>
        <w:tc>
          <w:tcPr>
            <w:tcW w:w="1886" w:type="dxa"/>
            <w:tcBorders>
              <w:top w:val="single" w:sz="4" w:space="0" w:color="auto"/>
              <w:left w:val="nil"/>
              <w:bottom w:val="nil"/>
              <w:right w:val="nil"/>
            </w:tcBorders>
          </w:tcPr>
          <w:p w:rsidR="002072C3" w:rsidRDefault="002072C3">
            <w:pPr>
              <w:pStyle w:val="ConsPlusNormal"/>
            </w:pPr>
          </w:p>
        </w:tc>
        <w:tc>
          <w:tcPr>
            <w:tcW w:w="709" w:type="dxa"/>
            <w:tcBorders>
              <w:top w:val="single" w:sz="4" w:space="0" w:color="auto"/>
              <w:left w:val="nil"/>
              <w:bottom w:val="nil"/>
              <w:right w:val="nil"/>
            </w:tcBorders>
          </w:tcPr>
          <w:p w:rsidR="002072C3" w:rsidRDefault="002072C3">
            <w:pPr>
              <w:pStyle w:val="ConsPlusNormal"/>
            </w:pPr>
          </w:p>
        </w:tc>
        <w:tc>
          <w:tcPr>
            <w:tcW w:w="1757" w:type="dxa"/>
            <w:tcBorders>
              <w:top w:val="single" w:sz="4" w:space="0" w:color="auto"/>
              <w:left w:val="nil"/>
              <w:bottom w:val="nil"/>
              <w:right w:val="nil"/>
            </w:tcBorders>
          </w:tcPr>
          <w:p w:rsidR="002072C3" w:rsidRDefault="002072C3">
            <w:pPr>
              <w:pStyle w:val="ConsPlusNormal"/>
              <w:jc w:val="right"/>
            </w:pPr>
            <w:r>
              <w:t>831 396 399,6</w:t>
            </w:r>
          </w:p>
        </w:tc>
        <w:tc>
          <w:tcPr>
            <w:tcW w:w="1866" w:type="dxa"/>
            <w:tcBorders>
              <w:top w:val="single" w:sz="4" w:space="0" w:color="auto"/>
              <w:left w:val="nil"/>
              <w:bottom w:val="nil"/>
              <w:right w:val="nil"/>
            </w:tcBorders>
          </w:tcPr>
          <w:p w:rsidR="002072C3" w:rsidRDefault="002072C3">
            <w:pPr>
              <w:pStyle w:val="ConsPlusNormal"/>
              <w:jc w:val="right"/>
            </w:pPr>
            <w:r>
              <w:t>873 961 770,4</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Общегосударственные вопросы</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pPr>
          </w:p>
        </w:tc>
        <w:tc>
          <w:tcPr>
            <w:tcW w:w="1886" w:type="dxa"/>
            <w:tcBorders>
              <w:top w:val="nil"/>
              <w:left w:val="nil"/>
              <w:bottom w:val="nil"/>
              <w:right w:val="nil"/>
            </w:tcBorders>
          </w:tcPr>
          <w:p w:rsidR="002072C3" w:rsidRDefault="002072C3">
            <w:pPr>
              <w:pStyle w:val="ConsPlusNormal"/>
            </w:pP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27 662 608,7</w:t>
            </w:r>
          </w:p>
        </w:tc>
        <w:tc>
          <w:tcPr>
            <w:tcW w:w="1866" w:type="dxa"/>
            <w:tcBorders>
              <w:top w:val="nil"/>
              <w:left w:val="nil"/>
              <w:bottom w:val="nil"/>
              <w:right w:val="nil"/>
            </w:tcBorders>
          </w:tcPr>
          <w:p w:rsidR="002072C3" w:rsidRDefault="002072C3">
            <w:pPr>
              <w:pStyle w:val="ConsPlusNormal"/>
              <w:jc w:val="right"/>
            </w:pPr>
            <w:r>
              <w:t>28 480 823,5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Международные отношения и международное сотрудничество</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08</w:t>
            </w:r>
          </w:p>
        </w:tc>
        <w:tc>
          <w:tcPr>
            <w:tcW w:w="1886" w:type="dxa"/>
            <w:tcBorders>
              <w:top w:val="nil"/>
              <w:left w:val="nil"/>
              <w:bottom w:val="nil"/>
              <w:right w:val="nil"/>
            </w:tcBorders>
          </w:tcPr>
          <w:p w:rsidR="002072C3" w:rsidRDefault="002072C3">
            <w:pPr>
              <w:pStyle w:val="ConsPlusNormal"/>
            </w:pP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8 071,4</w:t>
            </w:r>
          </w:p>
        </w:tc>
        <w:tc>
          <w:tcPr>
            <w:tcW w:w="1866" w:type="dxa"/>
            <w:tcBorders>
              <w:top w:val="nil"/>
              <w:left w:val="nil"/>
              <w:bottom w:val="nil"/>
              <w:right w:val="nil"/>
            </w:tcBorders>
          </w:tcPr>
          <w:p w:rsidR="002072C3" w:rsidRDefault="002072C3">
            <w:pPr>
              <w:pStyle w:val="ConsPlusNormal"/>
              <w:jc w:val="right"/>
            </w:pPr>
            <w:r>
              <w:t>8 247,0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 xml:space="preserve">Государственная </w:t>
            </w:r>
            <w:hyperlink r:id="rId43" w:history="1">
              <w:r>
                <w:rPr>
                  <w:color w:val="0000FF"/>
                </w:rPr>
                <w:t>программа</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08</w:t>
            </w:r>
          </w:p>
        </w:tc>
        <w:tc>
          <w:tcPr>
            <w:tcW w:w="1886" w:type="dxa"/>
            <w:tcBorders>
              <w:top w:val="nil"/>
              <w:left w:val="nil"/>
              <w:bottom w:val="nil"/>
              <w:right w:val="nil"/>
            </w:tcBorders>
          </w:tcPr>
          <w:p w:rsidR="002072C3" w:rsidRDefault="002072C3">
            <w:pPr>
              <w:pStyle w:val="ConsPlusNormal"/>
              <w:jc w:val="center"/>
            </w:pPr>
            <w:r>
              <w:t>03 0 00 00000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8 071,4</w:t>
            </w:r>
          </w:p>
        </w:tc>
        <w:tc>
          <w:tcPr>
            <w:tcW w:w="1866" w:type="dxa"/>
            <w:tcBorders>
              <w:top w:val="nil"/>
              <w:left w:val="nil"/>
              <w:bottom w:val="nil"/>
              <w:right w:val="nil"/>
            </w:tcBorders>
          </w:tcPr>
          <w:p w:rsidR="002072C3" w:rsidRDefault="002072C3">
            <w:pPr>
              <w:pStyle w:val="ConsPlusNormal"/>
              <w:jc w:val="right"/>
            </w:pPr>
            <w:r>
              <w:t>8 247,0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44" w:history="1">
              <w:r>
                <w:rPr>
                  <w:color w:val="0000FF"/>
                </w:rPr>
                <w:t>программы</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08</w:t>
            </w:r>
          </w:p>
        </w:tc>
        <w:tc>
          <w:tcPr>
            <w:tcW w:w="1886" w:type="dxa"/>
            <w:tcBorders>
              <w:top w:val="nil"/>
              <w:left w:val="nil"/>
              <w:bottom w:val="nil"/>
              <w:right w:val="nil"/>
            </w:tcBorders>
          </w:tcPr>
          <w:p w:rsidR="002072C3" w:rsidRDefault="002072C3">
            <w:pPr>
              <w:pStyle w:val="ConsPlusNormal"/>
              <w:jc w:val="center"/>
            </w:pPr>
            <w:r>
              <w:t>03 7 00 00000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8 071,4</w:t>
            </w:r>
          </w:p>
        </w:tc>
        <w:tc>
          <w:tcPr>
            <w:tcW w:w="1866" w:type="dxa"/>
            <w:tcBorders>
              <w:top w:val="nil"/>
              <w:left w:val="nil"/>
              <w:bottom w:val="nil"/>
              <w:right w:val="nil"/>
            </w:tcBorders>
          </w:tcPr>
          <w:p w:rsidR="002072C3" w:rsidRDefault="002072C3">
            <w:pPr>
              <w:pStyle w:val="ConsPlusNormal"/>
              <w:jc w:val="right"/>
            </w:pPr>
            <w:r>
              <w:t>8 247,0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Основное мероприятие "Развитие международного сотрудничества в сфере социальной поддержки граждан"</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08</w:t>
            </w:r>
          </w:p>
        </w:tc>
        <w:tc>
          <w:tcPr>
            <w:tcW w:w="1886" w:type="dxa"/>
            <w:tcBorders>
              <w:top w:val="nil"/>
              <w:left w:val="nil"/>
              <w:bottom w:val="nil"/>
              <w:right w:val="nil"/>
            </w:tcBorders>
          </w:tcPr>
          <w:p w:rsidR="002072C3" w:rsidRDefault="002072C3">
            <w:pPr>
              <w:pStyle w:val="ConsPlusNormal"/>
              <w:jc w:val="center"/>
            </w:pPr>
            <w:r>
              <w:t>03 7 03 00000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8 071,4</w:t>
            </w:r>
          </w:p>
        </w:tc>
        <w:tc>
          <w:tcPr>
            <w:tcW w:w="1866" w:type="dxa"/>
            <w:tcBorders>
              <w:top w:val="nil"/>
              <w:left w:val="nil"/>
              <w:bottom w:val="nil"/>
              <w:right w:val="nil"/>
            </w:tcBorders>
          </w:tcPr>
          <w:p w:rsidR="002072C3" w:rsidRDefault="002072C3">
            <w:pPr>
              <w:pStyle w:val="ConsPlusNormal"/>
              <w:jc w:val="right"/>
            </w:pPr>
            <w:r>
              <w:t>8 247,0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Обеспечение реализации международных обязательств Российской Федерации (Иные бюджетные ассигнования)</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08</w:t>
            </w:r>
          </w:p>
        </w:tc>
        <w:tc>
          <w:tcPr>
            <w:tcW w:w="1886" w:type="dxa"/>
            <w:tcBorders>
              <w:top w:val="nil"/>
              <w:left w:val="nil"/>
              <w:bottom w:val="nil"/>
              <w:right w:val="nil"/>
            </w:tcBorders>
          </w:tcPr>
          <w:p w:rsidR="002072C3" w:rsidRDefault="002072C3">
            <w:pPr>
              <w:pStyle w:val="ConsPlusNormal"/>
              <w:jc w:val="center"/>
            </w:pPr>
            <w:r>
              <w:t>03 7 03 92794</w:t>
            </w:r>
          </w:p>
        </w:tc>
        <w:tc>
          <w:tcPr>
            <w:tcW w:w="709" w:type="dxa"/>
            <w:tcBorders>
              <w:top w:val="nil"/>
              <w:left w:val="nil"/>
              <w:bottom w:val="nil"/>
              <w:right w:val="nil"/>
            </w:tcBorders>
          </w:tcPr>
          <w:p w:rsidR="002072C3" w:rsidRDefault="002072C3">
            <w:pPr>
              <w:pStyle w:val="ConsPlusNormal"/>
              <w:jc w:val="right"/>
            </w:pPr>
            <w:r>
              <w:t>800</w:t>
            </w:r>
          </w:p>
        </w:tc>
        <w:tc>
          <w:tcPr>
            <w:tcW w:w="1757" w:type="dxa"/>
            <w:tcBorders>
              <w:top w:val="nil"/>
              <w:left w:val="nil"/>
              <w:bottom w:val="nil"/>
              <w:right w:val="nil"/>
            </w:tcBorders>
          </w:tcPr>
          <w:p w:rsidR="002072C3" w:rsidRDefault="002072C3">
            <w:pPr>
              <w:pStyle w:val="ConsPlusNormal"/>
              <w:jc w:val="right"/>
            </w:pPr>
            <w:r>
              <w:t>8 071,4</w:t>
            </w:r>
          </w:p>
        </w:tc>
        <w:tc>
          <w:tcPr>
            <w:tcW w:w="1866" w:type="dxa"/>
            <w:tcBorders>
              <w:top w:val="nil"/>
              <w:left w:val="nil"/>
              <w:bottom w:val="nil"/>
              <w:right w:val="nil"/>
            </w:tcBorders>
          </w:tcPr>
          <w:p w:rsidR="002072C3" w:rsidRDefault="002072C3">
            <w:pPr>
              <w:pStyle w:val="ConsPlusNormal"/>
              <w:jc w:val="right"/>
            </w:pPr>
            <w:r>
              <w:t>8 247,0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Другие общегосударственные вопросы</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pP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27 654 537,3</w:t>
            </w:r>
          </w:p>
        </w:tc>
        <w:tc>
          <w:tcPr>
            <w:tcW w:w="1866" w:type="dxa"/>
            <w:tcBorders>
              <w:top w:val="nil"/>
              <w:left w:val="nil"/>
              <w:bottom w:val="nil"/>
              <w:right w:val="nil"/>
            </w:tcBorders>
          </w:tcPr>
          <w:p w:rsidR="002072C3" w:rsidRDefault="002072C3">
            <w:pPr>
              <w:pStyle w:val="ConsPlusNormal"/>
              <w:jc w:val="right"/>
            </w:pPr>
            <w:r>
              <w:t>28 472 576,5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Государственная </w:t>
            </w:r>
            <w:hyperlink r:id="rId45" w:history="1">
              <w:r>
                <w:rPr>
                  <w:color w:val="0000FF"/>
                </w:rPr>
                <w:t>программа</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03 0 00 00000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26 645 484,1</w:t>
            </w:r>
          </w:p>
        </w:tc>
        <w:tc>
          <w:tcPr>
            <w:tcW w:w="1866" w:type="dxa"/>
            <w:tcBorders>
              <w:top w:val="nil"/>
              <w:left w:val="nil"/>
              <w:bottom w:val="nil"/>
              <w:right w:val="nil"/>
            </w:tcBorders>
          </w:tcPr>
          <w:p w:rsidR="002072C3" w:rsidRDefault="002072C3">
            <w:pPr>
              <w:pStyle w:val="ConsPlusNormal"/>
              <w:jc w:val="right"/>
            </w:pPr>
            <w:r>
              <w:t>27 423 189,2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Подпрограмма "Обеспечение условий реализации </w:t>
            </w:r>
            <w:r>
              <w:lastRenderedPageBreak/>
              <w:t xml:space="preserve">государственной </w:t>
            </w:r>
            <w:hyperlink r:id="rId46" w:history="1">
              <w:r>
                <w:rPr>
                  <w:color w:val="0000FF"/>
                </w:rPr>
                <w:t>программы</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lastRenderedPageBreak/>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03 7 00 00000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26 645 484,1</w:t>
            </w:r>
          </w:p>
        </w:tc>
        <w:tc>
          <w:tcPr>
            <w:tcW w:w="1866" w:type="dxa"/>
            <w:tcBorders>
              <w:top w:val="nil"/>
              <w:left w:val="nil"/>
              <w:bottom w:val="nil"/>
              <w:right w:val="nil"/>
            </w:tcBorders>
          </w:tcPr>
          <w:p w:rsidR="002072C3" w:rsidRDefault="002072C3">
            <w:pPr>
              <w:pStyle w:val="ConsPlusNormal"/>
              <w:jc w:val="right"/>
            </w:pPr>
            <w:r>
              <w:t>27 423 189,2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Основное мероприятие "Обеспечение выполнения полномочий Фонда социального страхования Российской Федерации"</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03 7 02 00000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26 645 484,1</w:t>
            </w:r>
          </w:p>
        </w:tc>
        <w:tc>
          <w:tcPr>
            <w:tcW w:w="1866" w:type="dxa"/>
            <w:tcBorders>
              <w:top w:val="nil"/>
              <w:left w:val="nil"/>
              <w:bottom w:val="nil"/>
              <w:right w:val="nil"/>
            </w:tcBorders>
          </w:tcPr>
          <w:p w:rsidR="002072C3" w:rsidRDefault="002072C3">
            <w:pPr>
              <w:pStyle w:val="ConsPlusNormal"/>
              <w:jc w:val="right"/>
            </w:pPr>
            <w:r>
              <w:t>27 423 189,2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03 7 02 90059</w:t>
            </w:r>
          </w:p>
        </w:tc>
        <w:tc>
          <w:tcPr>
            <w:tcW w:w="709" w:type="dxa"/>
            <w:tcBorders>
              <w:top w:val="nil"/>
              <w:left w:val="nil"/>
              <w:bottom w:val="nil"/>
              <w:right w:val="nil"/>
            </w:tcBorders>
          </w:tcPr>
          <w:p w:rsidR="002072C3" w:rsidRDefault="002072C3">
            <w:pPr>
              <w:pStyle w:val="ConsPlusNormal"/>
              <w:jc w:val="right"/>
            </w:pPr>
            <w:r>
              <w:t>100</w:t>
            </w:r>
          </w:p>
        </w:tc>
        <w:tc>
          <w:tcPr>
            <w:tcW w:w="1757" w:type="dxa"/>
            <w:tcBorders>
              <w:top w:val="nil"/>
              <w:left w:val="nil"/>
              <w:bottom w:val="nil"/>
              <w:right w:val="nil"/>
            </w:tcBorders>
          </w:tcPr>
          <w:p w:rsidR="002072C3" w:rsidRDefault="002072C3">
            <w:pPr>
              <w:pStyle w:val="ConsPlusNormal"/>
              <w:jc w:val="right"/>
            </w:pPr>
            <w:r>
              <w:t>18 746 573,8</w:t>
            </w:r>
          </w:p>
        </w:tc>
        <w:tc>
          <w:tcPr>
            <w:tcW w:w="1866" w:type="dxa"/>
            <w:tcBorders>
              <w:top w:val="nil"/>
              <w:left w:val="nil"/>
              <w:bottom w:val="nil"/>
              <w:right w:val="nil"/>
            </w:tcBorders>
          </w:tcPr>
          <w:p w:rsidR="002072C3" w:rsidRDefault="002072C3">
            <w:pPr>
              <w:pStyle w:val="ConsPlusNormal"/>
              <w:jc w:val="right"/>
            </w:pPr>
            <w:r>
              <w:t>19 483 791,9</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03 7 02 90059</w:t>
            </w:r>
          </w:p>
        </w:tc>
        <w:tc>
          <w:tcPr>
            <w:tcW w:w="709" w:type="dxa"/>
            <w:tcBorders>
              <w:top w:val="nil"/>
              <w:left w:val="nil"/>
              <w:bottom w:val="nil"/>
              <w:right w:val="nil"/>
            </w:tcBorders>
          </w:tcPr>
          <w:p w:rsidR="002072C3" w:rsidRDefault="002072C3">
            <w:pPr>
              <w:pStyle w:val="ConsPlusNormal"/>
              <w:jc w:val="right"/>
            </w:pPr>
            <w:r>
              <w:t>200</w:t>
            </w:r>
          </w:p>
        </w:tc>
        <w:tc>
          <w:tcPr>
            <w:tcW w:w="1757" w:type="dxa"/>
            <w:tcBorders>
              <w:top w:val="nil"/>
              <w:left w:val="nil"/>
              <w:bottom w:val="nil"/>
              <w:right w:val="nil"/>
            </w:tcBorders>
          </w:tcPr>
          <w:p w:rsidR="002072C3" w:rsidRDefault="002072C3">
            <w:pPr>
              <w:pStyle w:val="ConsPlusNormal"/>
              <w:jc w:val="right"/>
            </w:pPr>
            <w:r>
              <w:t>7 161 554,3</w:t>
            </w:r>
          </w:p>
        </w:tc>
        <w:tc>
          <w:tcPr>
            <w:tcW w:w="1866" w:type="dxa"/>
            <w:tcBorders>
              <w:top w:val="nil"/>
              <w:left w:val="nil"/>
              <w:bottom w:val="nil"/>
              <w:right w:val="nil"/>
            </w:tcBorders>
          </w:tcPr>
          <w:p w:rsidR="002072C3" w:rsidRDefault="002072C3">
            <w:pPr>
              <w:pStyle w:val="ConsPlusNormal"/>
              <w:jc w:val="right"/>
            </w:pPr>
            <w:r>
              <w:t>7 438 434,7</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Расходы на обеспечение </w:t>
            </w:r>
            <w:r>
              <w:lastRenderedPageBreak/>
              <w:t>деятельности (оказание услуг) государственных учреждений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lastRenderedPageBreak/>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03 7 02 90059</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35 000,0</w:t>
            </w:r>
          </w:p>
        </w:tc>
        <w:tc>
          <w:tcPr>
            <w:tcW w:w="1866" w:type="dxa"/>
            <w:tcBorders>
              <w:top w:val="nil"/>
              <w:left w:val="nil"/>
              <w:bottom w:val="nil"/>
              <w:right w:val="nil"/>
            </w:tcBorders>
          </w:tcPr>
          <w:p w:rsidR="002072C3" w:rsidRDefault="002072C3">
            <w:pPr>
              <w:pStyle w:val="ConsPlusNormal"/>
              <w:jc w:val="right"/>
            </w:pPr>
            <w:r>
              <w:t>35 000,0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Расходы на обеспечение деятельности (оказание услуг) государственных учреждений (Иные бюджетные ассигнования)</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03 7 02 90059</w:t>
            </w:r>
          </w:p>
        </w:tc>
        <w:tc>
          <w:tcPr>
            <w:tcW w:w="709" w:type="dxa"/>
            <w:tcBorders>
              <w:top w:val="nil"/>
              <w:left w:val="nil"/>
              <w:bottom w:val="nil"/>
              <w:right w:val="nil"/>
            </w:tcBorders>
          </w:tcPr>
          <w:p w:rsidR="002072C3" w:rsidRDefault="002072C3">
            <w:pPr>
              <w:pStyle w:val="ConsPlusNormal"/>
              <w:jc w:val="right"/>
            </w:pPr>
            <w:r>
              <w:t>800</w:t>
            </w:r>
          </w:p>
        </w:tc>
        <w:tc>
          <w:tcPr>
            <w:tcW w:w="1757" w:type="dxa"/>
            <w:tcBorders>
              <w:top w:val="nil"/>
              <w:left w:val="nil"/>
              <w:bottom w:val="nil"/>
              <w:right w:val="nil"/>
            </w:tcBorders>
          </w:tcPr>
          <w:p w:rsidR="002072C3" w:rsidRDefault="002072C3">
            <w:pPr>
              <w:pStyle w:val="ConsPlusNormal"/>
              <w:jc w:val="right"/>
            </w:pPr>
            <w:r>
              <w:t>243 735,7</w:t>
            </w:r>
          </w:p>
        </w:tc>
        <w:tc>
          <w:tcPr>
            <w:tcW w:w="1866" w:type="dxa"/>
            <w:tcBorders>
              <w:top w:val="nil"/>
              <w:left w:val="nil"/>
              <w:bottom w:val="nil"/>
              <w:right w:val="nil"/>
            </w:tcBorders>
          </w:tcPr>
          <w:p w:rsidR="002072C3" w:rsidRDefault="002072C3">
            <w:pPr>
              <w:pStyle w:val="ConsPlusNormal"/>
              <w:jc w:val="right"/>
            </w:pPr>
            <w:r>
              <w:t>243 735,7</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 (Капитальные вложения в объекты государственной (муниципальной) собственности)</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03 7 02 94009</w:t>
            </w:r>
          </w:p>
        </w:tc>
        <w:tc>
          <w:tcPr>
            <w:tcW w:w="709" w:type="dxa"/>
            <w:tcBorders>
              <w:top w:val="nil"/>
              <w:left w:val="nil"/>
              <w:bottom w:val="nil"/>
              <w:right w:val="nil"/>
            </w:tcBorders>
          </w:tcPr>
          <w:p w:rsidR="002072C3" w:rsidRDefault="002072C3">
            <w:pPr>
              <w:pStyle w:val="ConsPlusNormal"/>
              <w:jc w:val="right"/>
            </w:pPr>
            <w:r>
              <w:t>400</w:t>
            </w:r>
          </w:p>
        </w:tc>
        <w:tc>
          <w:tcPr>
            <w:tcW w:w="1757" w:type="dxa"/>
            <w:tcBorders>
              <w:top w:val="nil"/>
              <w:left w:val="nil"/>
              <w:bottom w:val="nil"/>
              <w:right w:val="nil"/>
            </w:tcBorders>
          </w:tcPr>
          <w:p w:rsidR="002072C3" w:rsidRDefault="002072C3">
            <w:pPr>
              <w:pStyle w:val="ConsPlusNormal"/>
              <w:jc w:val="right"/>
            </w:pPr>
            <w:r>
              <w:t>458 620,3</w:t>
            </w:r>
          </w:p>
        </w:tc>
        <w:tc>
          <w:tcPr>
            <w:tcW w:w="1866" w:type="dxa"/>
            <w:tcBorders>
              <w:top w:val="nil"/>
              <w:left w:val="nil"/>
              <w:bottom w:val="nil"/>
              <w:right w:val="nil"/>
            </w:tcBorders>
          </w:tcPr>
          <w:p w:rsidR="002072C3" w:rsidRDefault="002072C3">
            <w:pPr>
              <w:pStyle w:val="ConsPlusNormal"/>
              <w:jc w:val="right"/>
            </w:pPr>
            <w:r>
              <w:t>222 226,9</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Государственная </w:t>
            </w:r>
            <w:hyperlink r:id="rId47" w:history="1">
              <w:r>
                <w:rPr>
                  <w:color w:val="0000FF"/>
                </w:rPr>
                <w:t>программа</w:t>
              </w:r>
            </w:hyperlink>
            <w:r>
              <w:t xml:space="preserve"> Российской Федерации "Доступная среда"</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04 0 00 00000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1 009 053,2</w:t>
            </w:r>
          </w:p>
        </w:tc>
        <w:tc>
          <w:tcPr>
            <w:tcW w:w="1866" w:type="dxa"/>
            <w:tcBorders>
              <w:top w:val="nil"/>
              <w:left w:val="nil"/>
              <w:bottom w:val="nil"/>
              <w:right w:val="nil"/>
            </w:tcBorders>
          </w:tcPr>
          <w:p w:rsidR="002072C3" w:rsidRDefault="002072C3">
            <w:pPr>
              <w:pStyle w:val="ConsPlusNormal"/>
              <w:jc w:val="right"/>
            </w:pPr>
            <w:r>
              <w:t>1 049 387,3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Подпрограмма "Совершенствование системы комплексной реабилитации и абилитации инвалидов"</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04 2 00 00000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1 009 053,2</w:t>
            </w:r>
          </w:p>
        </w:tc>
        <w:tc>
          <w:tcPr>
            <w:tcW w:w="1866" w:type="dxa"/>
            <w:tcBorders>
              <w:top w:val="nil"/>
              <w:left w:val="nil"/>
              <w:bottom w:val="nil"/>
              <w:right w:val="nil"/>
            </w:tcBorders>
          </w:tcPr>
          <w:p w:rsidR="002072C3" w:rsidRDefault="002072C3">
            <w:pPr>
              <w:pStyle w:val="ConsPlusNormal"/>
              <w:jc w:val="right"/>
            </w:pPr>
            <w:r>
              <w:t>1 049 387,3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Основное мероприятие "Предоставление государственных гарантий инвалидам"</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04 2 02 00000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1 009 053,2</w:t>
            </w:r>
          </w:p>
        </w:tc>
        <w:tc>
          <w:tcPr>
            <w:tcW w:w="1866" w:type="dxa"/>
            <w:tcBorders>
              <w:top w:val="nil"/>
              <w:left w:val="nil"/>
              <w:bottom w:val="nil"/>
              <w:right w:val="nil"/>
            </w:tcBorders>
          </w:tcPr>
          <w:p w:rsidR="002072C3" w:rsidRDefault="002072C3">
            <w:pPr>
              <w:pStyle w:val="ConsPlusNormal"/>
              <w:jc w:val="right"/>
            </w:pPr>
            <w:r>
              <w:t>1 049 387,3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Обеспечение инвалидов техническими средствами реабилитации, включая изготовление и ремонт протезно-ортопедических изделий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04 2 02 39570</w:t>
            </w:r>
          </w:p>
        </w:tc>
        <w:tc>
          <w:tcPr>
            <w:tcW w:w="709" w:type="dxa"/>
            <w:tcBorders>
              <w:top w:val="nil"/>
              <w:left w:val="nil"/>
              <w:bottom w:val="nil"/>
              <w:right w:val="nil"/>
            </w:tcBorders>
          </w:tcPr>
          <w:p w:rsidR="002072C3" w:rsidRDefault="002072C3">
            <w:pPr>
              <w:pStyle w:val="ConsPlusNormal"/>
              <w:jc w:val="right"/>
            </w:pPr>
            <w:r>
              <w:t>100</w:t>
            </w:r>
          </w:p>
        </w:tc>
        <w:tc>
          <w:tcPr>
            <w:tcW w:w="1757" w:type="dxa"/>
            <w:tcBorders>
              <w:top w:val="nil"/>
              <w:left w:val="nil"/>
              <w:bottom w:val="nil"/>
              <w:right w:val="nil"/>
            </w:tcBorders>
          </w:tcPr>
          <w:p w:rsidR="002072C3" w:rsidRDefault="002072C3">
            <w:pPr>
              <w:pStyle w:val="ConsPlusNormal"/>
              <w:jc w:val="right"/>
            </w:pPr>
            <w:r>
              <w:t>916 555,3</w:t>
            </w:r>
          </w:p>
        </w:tc>
        <w:tc>
          <w:tcPr>
            <w:tcW w:w="1866" w:type="dxa"/>
            <w:tcBorders>
              <w:top w:val="nil"/>
              <w:left w:val="nil"/>
              <w:bottom w:val="nil"/>
              <w:right w:val="nil"/>
            </w:tcBorders>
          </w:tcPr>
          <w:p w:rsidR="002072C3" w:rsidRDefault="002072C3">
            <w:pPr>
              <w:pStyle w:val="ConsPlusNormal"/>
              <w:jc w:val="right"/>
            </w:pPr>
            <w:r>
              <w:t>953 217,5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Обеспечение инвалидов техническими средствами реабилитации, включая изготовление и ремонт протезно-ортопедических изделий (Закупка товаров, работ и услуг для обеспечения государственных (муниципальных) нужд)</w:t>
            </w:r>
          </w:p>
        </w:tc>
        <w:tc>
          <w:tcPr>
            <w:tcW w:w="517" w:type="dxa"/>
            <w:tcBorders>
              <w:top w:val="nil"/>
              <w:left w:val="nil"/>
              <w:bottom w:val="nil"/>
              <w:right w:val="nil"/>
            </w:tcBorders>
          </w:tcPr>
          <w:p w:rsidR="002072C3" w:rsidRDefault="002072C3">
            <w:pPr>
              <w:pStyle w:val="ConsPlusNormal"/>
              <w:jc w:val="center"/>
            </w:pPr>
            <w:r>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04 2 02 39570</w:t>
            </w:r>
          </w:p>
        </w:tc>
        <w:tc>
          <w:tcPr>
            <w:tcW w:w="709" w:type="dxa"/>
            <w:tcBorders>
              <w:top w:val="nil"/>
              <w:left w:val="nil"/>
              <w:bottom w:val="nil"/>
              <w:right w:val="nil"/>
            </w:tcBorders>
          </w:tcPr>
          <w:p w:rsidR="002072C3" w:rsidRDefault="002072C3">
            <w:pPr>
              <w:pStyle w:val="ConsPlusNormal"/>
              <w:jc w:val="right"/>
            </w:pPr>
            <w:r>
              <w:t>200</w:t>
            </w:r>
          </w:p>
        </w:tc>
        <w:tc>
          <w:tcPr>
            <w:tcW w:w="1757" w:type="dxa"/>
            <w:tcBorders>
              <w:top w:val="nil"/>
              <w:left w:val="nil"/>
              <w:bottom w:val="nil"/>
              <w:right w:val="nil"/>
            </w:tcBorders>
          </w:tcPr>
          <w:p w:rsidR="002072C3" w:rsidRDefault="002072C3">
            <w:pPr>
              <w:pStyle w:val="ConsPlusNormal"/>
              <w:jc w:val="right"/>
            </w:pPr>
            <w:r>
              <w:t>91 797,9</w:t>
            </w:r>
          </w:p>
        </w:tc>
        <w:tc>
          <w:tcPr>
            <w:tcW w:w="1866" w:type="dxa"/>
            <w:tcBorders>
              <w:top w:val="nil"/>
              <w:left w:val="nil"/>
              <w:bottom w:val="nil"/>
              <w:right w:val="nil"/>
            </w:tcBorders>
          </w:tcPr>
          <w:p w:rsidR="002072C3" w:rsidRDefault="002072C3">
            <w:pPr>
              <w:pStyle w:val="ConsPlusNormal"/>
              <w:jc w:val="right"/>
            </w:pPr>
            <w:r>
              <w:t>95 469,8</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Обеспечение инвалидов техническими средствами </w:t>
            </w:r>
            <w:r>
              <w:lastRenderedPageBreak/>
              <w:t>реабилитации, включая изготовление и ремонт протезно-ортопедических изделий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lastRenderedPageBreak/>
              <w:t>01</w:t>
            </w:r>
          </w:p>
        </w:tc>
        <w:tc>
          <w:tcPr>
            <w:tcW w:w="574" w:type="dxa"/>
            <w:tcBorders>
              <w:top w:val="nil"/>
              <w:left w:val="nil"/>
              <w:bottom w:val="nil"/>
              <w:right w:val="nil"/>
            </w:tcBorders>
          </w:tcPr>
          <w:p w:rsidR="002072C3" w:rsidRDefault="002072C3">
            <w:pPr>
              <w:pStyle w:val="ConsPlusNormal"/>
              <w:jc w:val="center"/>
            </w:pPr>
            <w:r>
              <w:t>13</w:t>
            </w:r>
          </w:p>
        </w:tc>
        <w:tc>
          <w:tcPr>
            <w:tcW w:w="1886" w:type="dxa"/>
            <w:tcBorders>
              <w:top w:val="nil"/>
              <w:left w:val="nil"/>
              <w:bottom w:val="nil"/>
              <w:right w:val="nil"/>
            </w:tcBorders>
          </w:tcPr>
          <w:p w:rsidR="002072C3" w:rsidRDefault="002072C3">
            <w:pPr>
              <w:pStyle w:val="ConsPlusNormal"/>
              <w:jc w:val="center"/>
            </w:pPr>
            <w:r>
              <w:t>04 2 02 39570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700,0</w:t>
            </w:r>
          </w:p>
        </w:tc>
        <w:tc>
          <w:tcPr>
            <w:tcW w:w="1866" w:type="dxa"/>
            <w:tcBorders>
              <w:top w:val="nil"/>
              <w:left w:val="nil"/>
              <w:bottom w:val="nil"/>
              <w:right w:val="nil"/>
            </w:tcBorders>
          </w:tcPr>
          <w:p w:rsidR="002072C3" w:rsidRDefault="002072C3">
            <w:pPr>
              <w:pStyle w:val="ConsPlusNormal"/>
              <w:jc w:val="right"/>
            </w:pPr>
            <w:r>
              <w:t>700,0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Образование</w:t>
            </w:r>
          </w:p>
        </w:tc>
        <w:tc>
          <w:tcPr>
            <w:tcW w:w="517" w:type="dxa"/>
            <w:tcBorders>
              <w:top w:val="nil"/>
              <w:left w:val="nil"/>
              <w:bottom w:val="nil"/>
              <w:right w:val="nil"/>
            </w:tcBorders>
          </w:tcPr>
          <w:p w:rsidR="002072C3" w:rsidRDefault="002072C3">
            <w:pPr>
              <w:pStyle w:val="ConsPlusNormal"/>
              <w:jc w:val="center"/>
            </w:pPr>
            <w:r>
              <w:t>07</w:t>
            </w:r>
          </w:p>
        </w:tc>
        <w:tc>
          <w:tcPr>
            <w:tcW w:w="574" w:type="dxa"/>
            <w:tcBorders>
              <w:top w:val="nil"/>
              <w:left w:val="nil"/>
              <w:bottom w:val="nil"/>
              <w:right w:val="nil"/>
            </w:tcBorders>
          </w:tcPr>
          <w:p w:rsidR="002072C3" w:rsidRDefault="002072C3">
            <w:pPr>
              <w:pStyle w:val="ConsPlusNormal"/>
            </w:pPr>
          </w:p>
        </w:tc>
        <w:tc>
          <w:tcPr>
            <w:tcW w:w="1886" w:type="dxa"/>
            <w:tcBorders>
              <w:top w:val="nil"/>
              <w:left w:val="nil"/>
              <w:bottom w:val="nil"/>
              <w:right w:val="nil"/>
            </w:tcBorders>
          </w:tcPr>
          <w:p w:rsidR="002072C3" w:rsidRDefault="002072C3">
            <w:pPr>
              <w:pStyle w:val="ConsPlusNormal"/>
            </w:pP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90 133,3</w:t>
            </w:r>
          </w:p>
        </w:tc>
        <w:tc>
          <w:tcPr>
            <w:tcW w:w="1866" w:type="dxa"/>
            <w:tcBorders>
              <w:top w:val="nil"/>
              <w:left w:val="nil"/>
              <w:bottom w:val="nil"/>
              <w:right w:val="nil"/>
            </w:tcBorders>
          </w:tcPr>
          <w:p w:rsidR="002072C3" w:rsidRDefault="002072C3">
            <w:pPr>
              <w:pStyle w:val="ConsPlusNormal"/>
              <w:jc w:val="right"/>
            </w:pPr>
            <w:r>
              <w:t>90 133,3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Профессиональная подготовка, переподготовка и повышение квалификации</w:t>
            </w:r>
          </w:p>
        </w:tc>
        <w:tc>
          <w:tcPr>
            <w:tcW w:w="517" w:type="dxa"/>
            <w:tcBorders>
              <w:top w:val="nil"/>
              <w:left w:val="nil"/>
              <w:bottom w:val="nil"/>
              <w:right w:val="nil"/>
            </w:tcBorders>
          </w:tcPr>
          <w:p w:rsidR="002072C3" w:rsidRDefault="002072C3">
            <w:pPr>
              <w:pStyle w:val="ConsPlusNormal"/>
              <w:jc w:val="center"/>
            </w:pPr>
            <w:r>
              <w:t>07</w:t>
            </w:r>
          </w:p>
        </w:tc>
        <w:tc>
          <w:tcPr>
            <w:tcW w:w="574" w:type="dxa"/>
            <w:tcBorders>
              <w:top w:val="nil"/>
              <w:left w:val="nil"/>
              <w:bottom w:val="nil"/>
              <w:right w:val="nil"/>
            </w:tcBorders>
          </w:tcPr>
          <w:p w:rsidR="002072C3" w:rsidRDefault="002072C3">
            <w:pPr>
              <w:pStyle w:val="ConsPlusNormal"/>
              <w:jc w:val="center"/>
            </w:pPr>
            <w:r>
              <w:t>05</w:t>
            </w:r>
          </w:p>
        </w:tc>
        <w:tc>
          <w:tcPr>
            <w:tcW w:w="1886" w:type="dxa"/>
            <w:tcBorders>
              <w:top w:val="nil"/>
              <w:left w:val="nil"/>
              <w:bottom w:val="nil"/>
              <w:right w:val="nil"/>
            </w:tcBorders>
          </w:tcPr>
          <w:p w:rsidR="002072C3" w:rsidRDefault="002072C3">
            <w:pPr>
              <w:pStyle w:val="ConsPlusNormal"/>
            </w:pP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90 133,3</w:t>
            </w:r>
          </w:p>
        </w:tc>
        <w:tc>
          <w:tcPr>
            <w:tcW w:w="1866" w:type="dxa"/>
            <w:tcBorders>
              <w:top w:val="nil"/>
              <w:left w:val="nil"/>
              <w:bottom w:val="nil"/>
              <w:right w:val="nil"/>
            </w:tcBorders>
          </w:tcPr>
          <w:p w:rsidR="002072C3" w:rsidRDefault="002072C3">
            <w:pPr>
              <w:pStyle w:val="ConsPlusNormal"/>
              <w:jc w:val="right"/>
            </w:pPr>
            <w:r>
              <w:t>90 133,3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Государственная </w:t>
            </w:r>
            <w:hyperlink r:id="rId48" w:history="1">
              <w:r>
                <w:rPr>
                  <w:color w:val="0000FF"/>
                </w:rPr>
                <w:t>программа</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07</w:t>
            </w:r>
          </w:p>
        </w:tc>
        <w:tc>
          <w:tcPr>
            <w:tcW w:w="574" w:type="dxa"/>
            <w:tcBorders>
              <w:top w:val="nil"/>
              <w:left w:val="nil"/>
              <w:bottom w:val="nil"/>
              <w:right w:val="nil"/>
            </w:tcBorders>
          </w:tcPr>
          <w:p w:rsidR="002072C3" w:rsidRDefault="002072C3">
            <w:pPr>
              <w:pStyle w:val="ConsPlusNormal"/>
              <w:jc w:val="center"/>
            </w:pPr>
            <w:r>
              <w:t>05</w:t>
            </w:r>
          </w:p>
        </w:tc>
        <w:tc>
          <w:tcPr>
            <w:tcW w:w="1886" w:type="dxa"/>
            <w:tcBorders>
              <w:top w:val="nil"/>
              <w:left w:val="nil"/>
              <w:bottom w:val="nil"/>
              <w:right w:val="nil"/>
            </w:tcBorders>
          </w:tcPr>
          <w:p w:rsidR="002072C3" w:rsidRDefault="002072C3">
            <w:pPr>
              <w:pStyle w:val="ConsPlusNormal"/>
              <w:jc w:val="center"/>
            </w:pPr>
            <w:r>
              <w:t>03 0 00 00000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90 133,3</w:t>
            </w:r>
          </w:p>
        </w:tc>
        <w:tc>
          <w:tcPr>
            <w:tcW w:w="1866" w:type="dxa"/>
            <w:tcBorders>
              <w:top w:val="nil"/>
              <w:left w:val="nil"/>
              <w:bottom w:val="nil"/>
              <w:right w:val="nil"/>
            </w:tcBorders>
          </w:tcPr>
          <w:p w:rsidR="002072C3" w:rsidRDefault="002072C3">
            <w:pPr>
              <w:pStyle w:val="ConsPlusNormal"/>
              <w:jc w:val="right"/>
            </w:pPr>
            <w:r>
              <w:t>90 133,3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49" w:history="1">
              <w:r>
                <w:rPr>
                  <w:color w:val="0000FF"/>
                </w:rPr>
                <w:t>программы</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07</w:t>
            </w:r>
          </w:p>
        </w:tc>
        <w:tc>
          <w:tcPr>
            <w:tcW w:w="574" w:type="dxa"/>
            <w:tcBorders>
              <w:top w:val="nil"/>
              <w:left w:val="nil"/>
              <w:bottom w:val="nil"/>
              <w:right w:val="nil"/>
            </w:tcBorders>
          </w:tcPr>
          <w:p w:rsidR="002072C3" w:rsidRDefault="002072C3">
            <w:pPr>
              <w:pStyle w:val="ConsPlusNormal"/>
              <w:jc w:val="center"/>
            </w:pPr>
            <w:r>
              <w:t>05</w:t>
            </w:r>
          </w:p>
        </w:tc>
        <w:tc>
          <w:tcPr>
            <w:tcW w:w="1886" w:type="dxa"/>
            <w:tcBorders>
              <w:top w:val="nil"/>
              <w:left w:val="nil"/>
              <w:bottom w:val="nil"/>
              <w:right w:val="nil"/>
            </w:tcBorders>
          </w:tcPr>
          <w:p w:rsidR="002072C3" w:rsidRDefault="002072C3">
            <w:pPr>
              <w:pStyle w:val="ConsPlusNormal"/>
              <w:jc w:val="center"/>
            </w:pPr>
            <w:r>
              <w:t>03 7 00 00000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90 133,3</w:t>
            </w:r>
          </w:p>
        </w:tc>
        <w:tc>
          <w:tcPr>
            <w:tcW w:w="1866" w:type="dxa"/>
            <w:tcBorders>
              <w:top w:val="nil"/>
              <w:left w:val="nil"/>
              <w:bottom w:val="nil"/>
              <w:right w:val="nil"/>
            </w:tcBorders>
          </w:tcPr>
          <w:p w:rsidR="002072C3" w:rsidRDefault="002072C3">
            <w:pPr>
              <w:pStyle w:val="ConsPlusNormal"/>
              <w:jc w:val="right"/>
            </w:pPr>
            <w:r>
              <w:t>90 133,3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Основное мероприятие "Обеспечение выполнения полномочий Фонда социального страхования Российской Федерации"</w:t>
            </w:r>
          </w:p>
        </w:tc>
        <w:tc>
          <w:tcPr>
            <w:tcW w:w="517" w:type="dxa"/>
            <w:tcBorders>
              <w:top w:val="nil"/>
              <w:left w:val="nil"/>
              <w:bottom w:val="nil"/>
              <w:right w:val="nil"/>
            </w:tcBorders>
          </w:tcPr>
          <w:p w:rsidR="002072C3" w:rsidRDefault="002072C3">
            <w:pPr>
              <w:pStyle w:val="ConsPlusNormal"/>
              <w:jc w:val="center"/>
            </w:pPr>
            <w:r>
              <w:t>07</w:t>
            </w:r>
          </w:p>
        </w:tc>
        <w:tc>
          <w:tcPr>
            <w:tcW w:w="574" w:type="dxa"/>
            <w:tcBorders>
              <w:top w:val="nil"/>
              <w:left w:val="nil"/>
              <w:bottom w:val="nil"/>
              <w:right w:val="nil"/>
            </w:tcBorders>
          </w:tcPr>
          <w:p w:rsidR="002072C3" w:rsidRDefault="002072C3">
            <w:pPr>
              <w:pStyle w:val="ConsPlusNormal"/>
              <w:jc w:val="center"/>
            </w:pPr>
            <w:r>
              <w:t>05</w:t>
            </w:r>
          </w:p>
        </w:tc>
        <w:tc>
          <w:tcPr>
            <w:tcW w:w="1886" w:type="dxa"/>
            <w:tcBorders>
              <w:top w:val="nil"/>
              <w:left w:val="nil"/>
              <w:bottom w:val="nil"/>
              <w:right w:val="nil"/>
            </w:tcBorders>
          </w:tcPr>
          <w:p w:rsidR="002072C3" w:rsidRDefault="002072C3">
            <w:pPr>
              <w:pStyle w:val="ConsPlusNormal"/>
              <w:jc w:val="center"/>
            </w:pPr>
            <w:r>
              <w:t>03 7 02 00000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90 133,3</w:t>
            </w:r>
          </w:p>
        </w:tc>
        <w:tc>
          <w:tcPr>
            <w:tcW w:w="1866" w:type="dxa"/>
            <w:tcBorders>
              <w:top w:val="nil"/>
              <w:left w:val="nil"/>
              <w:bottom w:val="nil"/>
              <w:right w:val="nil"/>
            </w:tcBorders>
          </w:tcPr>
          <w:p w:rsidR="002072C3" w:rsidRDefault="002072C3">
            <w:pPr>
              <w:pStyle w:val="ConsPlusNormal"/>
              <w:jc w:val="right"/>
            </w:pPr>
            <w:r>
              <w:t>90 133,3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Расходы на обеспечение деятельности (оказание услуг) государственных учреждений (Закупка </w:t>
            </w:r>
            <w:r>
              <w:lastRenderedPageBreak/>
              <w:t>товаров, работ и услуг для обеспечения государственных (муниципальных) нужд)</w:t>
            </w:r>
          </w:p>
        </w:tc>
        <w:tc>
          <w:tcPr>
            <w:tcW w:w="517" w:type="dxa"/>
            <w:tcBorders>
              <w:top w:val="nil"/>
              <w:left w:val="nil"/>
              <w:bottom w:val="nil"/>
              <w:right w:val="nil"/>
            </w:tcBorders>
          </w:tcPr>
          <w:p w:rsidR="002072C3" w:rsidRDefault="002072C3">
            <w:pPr>
              <w:pStyle w:val="ConsPlusNormal"/>
              <w:jc w:val="center"/>
            </w:pPr>
            <w:r>
              <w:lastRenderedPageBreak/>
              <w:t>07</w:t>
            </w:r>
          </w:p>
        </w:tc>
        <w:tc>
          <w:tcPr>
            <w:tcW w:w="574" w:type="dxa"/>
            <w:tcBorders>
              <w:top w:val="nil"/>
              <w:left w:val="nil"/>
              <w:bottom w:val="nil"/>
              <w:right w:val="nil"/>
            </w:tcBorders>
          </w:tcPr>
          <w:p w:rsidR="002072C3" w:rsidRDefault="002072C3">
            <w:pPr>
              <w:pStyle w:val="ConsPlusNormal"/>
              <w:jc w:val="center"/>
            </w:pPr>
            <w:r>
              <w:t>05</w:t>
            </w:r>
          </w:p>
        </w:tc>
        <w:tc>
          <w:tcPr>
            <w:tcW w:w="1886" w:type="dxa"/>
            <w:tcBorders>
              <w:top w:val="nil"/>
              <w:left w:val="nil"/>
              <w:bottom w:val="nil"/>
              <w:right w:val="nil"/>
            </w:tcBorders>
          </w:tcPr>
          <w:p w:rsidR="002072C3" w:rsidRDefault="002072C3">
            <w:pPr>
              <w:pStyle w:val="ConsPlusNormal"/>
              <w:jc w:val="center"/>
            </w:pPr>
            <w:r>
              <w:t>03 7 02 90059</w:t>
            </w:r>
          </w:p>
        </w:tc>
        <w:tc>
          <w:tcPr>
            <w:tcW w:w="709" w:type="dxa"/>
            <w:tcBorders>
              <w:top w:val="nil"/>
              <w:left w:val="nil"/>
              <w:bottom w:val="nil"/>
              <w:right w:val="nil"/>
            </w:tcBorders>
          </w:tcPr>
          <w:p w:rsidR="002072C3" w:rsidRDefault="002072C3">
            <w:pPr>
              <w:pStyle w:val="ConsPlusNormal"/>
              <w:jc w:val="right"/>
            </w:pPr>
            <w:r>
              <w:t>200</w:t>
            </w:r>
          </w:p>
        </w:tc>
        <w:tc>
          <w:tcPr>
            <w:tcW w:w="1757" w:type="dxa"/>
            <w:tcBorders>
              <w:top w:val="nil"/>
              <w:left w:val="nil"/>
              <w:bottom w:val="nil"/>
              <w:right w:val="nil"/>
            </w:tcBorders>
          </w:tcPr>
          <w:p w:rsidR="002072C3" w:rsidRDefault="002072C3">
            <w:pPr>
              <w:pStyle w:val="ConsPlusNormal"/>
              <w:jc w:val="right"/>
            </w:pPr>
            <w:r>
              <w:t>77 513,6</w:t>
            </w:r>
          </w:p>
        </w:tc>
        <w:tc>
          <w:tcPr>
            <w:tcW w:w="1866" w:type="dxa"/>
            <w:tcBorders>
              <w:top w:val="nil"/>
              <w:left w:val="nil"/>
              <w:bottom w:val="nil"/>
              <w:right w:val="nil"/>
            </w:tcBorders>
          </w:tcPr>
          <w:p w:rsidR="002072C3" w:rsidRDefault="002072C3">
            <w:pPr>
              <w:pStyle w:val="ConsPlusNormal"/>
              <w:jc w:val="right"/>
            </w:pPr>
            <w:r>
              <w:t>77 529,3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517" w:type="dxa"/>
            <w:tcBorders>
              <w:top w:val="nil"/>
              <w:left w:val="nil"/>
              <w:bottom w:val="nil"/>
              <w:right w:val="nil"/>
            </w:tcBorders>
          </w:tcPr>
          <w:p w:rsidR="002072C3" w:rsidRDefault="002072C3">
            <w:pPr>
              <w:pStyle w:val="ConsPlusNormal"/>
              <w:jc w:val="center"/>
            </w:pPr>
            <w:r>
              <w:t>07</w:t>
            </w:r>
          </w:p>
        </w:tc>
        <w:tc>
          <w:tcPr>
            <w:tcW w:w="574" w:type="dxa"/>
            <w:tcBorders>
              <w:top w:val="nil"/>
              <w:left w:val="nil"/>
              <w:bottom w:val="nil"/>
              <w:right w:val="nil"/>
            </w:tcBorders>
          </w:tcPr>
          <w:p w:rsidR="002072C3" w:rsidRDefault="002072C3">
            <w:pPr>
              <w:pStyle w:val="ConsPlusNormal"/>
              <w:jc w:val="center"/>
            </w:pPr>
            <w:r>
              <w:t>05</w:t>
            </w:r>
          </w:p>
        </w:tc>
        <w:tc>
          <w:tcPr>
            <w:tcW w:w="1886" w:type="dxa"/>
            <w:tcBorders>
              <w:top w:val="nil"/>
              <w:left w:val="nil"/>
              <w:bottom w:val="nil"/>
              <w:right w:val="nil"/>
            </w:tcBorders>
          </w:tcPr>
          <w:p w:rsidR="002072C3" w:rsidRDefault="002072C3">
            <w:pPr>
              <w:pStyle w:val="ConsPlusNormal"/>
              <w:jc w:val="center"/>
            </w:pPr>
            <w:r>
              <w:t>03 7 02 90059</w:t>
            </w:r>
          </w:p>
        </w:tc>
        <w:tc>
          <w:tcPr>
            <w:tcW w:w="709" w:type="dxa"/>
            <w:tcBorders>
              <w:top w:val="nil"/>
              <w:left w:val="nil"/>
              <w:bottom w:val="nil"/>
              <w:right w:val="nil"/>
            </w:tcBorders>
          </w:tcPr>
          <w:p w:rsidR="002072C3" w:rsidRDefault="002072C3">
            <w:pPr>
              <w:pStyle w:val="ConsPlusNormal"/>
              <w:jc w:val="right"/>
            </w:pPr>
            <w:r>
              <w:t>600</w:t>
            </w:r>
          </w:p>
        </w:tc>
        <w:tc>
          <w:tcPr>
            <w:tcW w:w="1757" w:type="dxa"/>
            <w:tcBorders>
              <w:top w:val="nil"/>
              <w:left w:val="nil"/>
              <w:bottom w:val="nil"/>
              <w:right w:val="nil"/>
            </w:tcBorders>
          </w:tcPr>
          <w:p w:rsidR="002072C3" w:rsidRDefault="002072C3">
            <w:pPr>
              <w:pStyle w:val="ConsPlusNormal"/>
              <w:jc w:val="right"/>
            </w:pPr>
            <w:r>
              <w:t>12 619,7</w:t>
            </w:r>
          </w:p>
        </w:tc>
        <w:tc>
          <w:tcPr>
            <w:tcW w:w="1866" w:type="dxa"/>
            <w:tcBorders>
              <w:top w:val="nil"/>
              <w:left w:val="nil"/>
              <w:bottom w:val="nil"/>
              <w:right w:val="nil"/>
            </w:tcBorders>
          </w:tcPr>
          <w:p w:rsidR="002072C3" w:rsidRDefault="002072C3">
            <w:pPr>
              <w:pStyle w:val="ConsPlusNormal"/>
              <w:jc w:val="right"/>
            </w:pPr>
            <w:r>
              <w:t>12 604,0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Социальная политика</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pPr>
          </w:p>
        </w:tc>
        <w:tc>
          <w:tcPr>
            <w:tcW w:w="1886" w:type="dxa"/>
            <w:tcBorders>
              <w:top w:val="nil"/>
              <w:left w:val="nil"/>
              <w:bottom w:val="nil"/>
              <w:right w:val="nil"/>
            </w:tcBorders>
          </w:tcPr>
          <w:p w:rsidR="002072C3" w:rsidRDefault="002072C3">
            <w:pPr>
              <w:pStyle w:val="ConsPlusNormal"/>
            </w:pP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803 643 657,6</w:t>
            </w:r>
          </w:p>
        </w:tc>
        <w:tc>
          <w:tcPr>
            <w:tcW w:w="1866" w:type="dxa"/>
            <w:tcBorders>
              <w:top w:val="nil"/>
              <w:left w:val="nil"/>
              <w:bottom w:val="nil"/>
              <w:right w:val="nil"/>
            </w:tcBorders>
          </w:tcPr>
          <w:p w:rsidR="002072C3" w:rsidRDefault="002072C3">
            <w:pPr>
              <w:pStyle w:val="ConsPlusNormal"/>
              <w:jc w:val="right"/>
            </w:pPr>
            <w:r>
              <w:t>845 390 813,6</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Социальное обеспечение населения</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pP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802 444 843,2</w:t>
            </w:r>
          </w:p>
        </w:tc>
        <w:tc>
          <w:tcPr>
            <w:tcW w:w="1866" w:type="dxa"/>
            <w:tcBorders>
              <w:top w:val="nil"/>
              <w:left w:val="nil"/>
              <w:bottom w:val="nil"/>
              <w:right w:val="nil"/>
            </w:tcBorders>
          </w:tcPr>
          <w:p w:rsidR="002072C3" w:rsidRDefault="002072C3">
            <w:pPr>
              <w:pStyle w:val="ConsPlusNormal"/>
              <w:jc w:val="right"/>
            </w:pPr>
            <w:r>
              <w:t>844 156 792,5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Государственная </w:t>
            </w:r>
            <w:hyperlink r:id="rId50" w:history="1">
              <w:r>
                <w:rPr>
                  <w:color w:val="0000FF"/>
                </w:rPr>
                <w:t>программа</w:t>
              </w:r>
            </w:hyperlink>
            <w:r>
              <w:t xml:space="preserve"> Российской Федерации "Развитие здравоохранения"</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01 0 00 00000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16 666 787,0</w:t>
            </w:r>
          </w:p>
        </w:tc>
        <w:tc>
          <w:tcPr>
            <w:tcW w:w="1866" w:type="dxa"/>
            <w:tcBorders>
              <w:top w:val="nil"/>
              <w:left w:val="nil"/>
              <w:bottom w:val="nil"/>
              <w:right w:val="nil"/>
            </w:tcBorders>
          </w:tcPr>
          <w:p w:rsidR="002072C3" w:rsidRDefault="002072C3">
            <w:pPr>
              <w:pStyle w:val="ConsPlusNormal"/>
              <w:jc w:val="right"/>
            </w:pPr>
            <w:r>
              <w:t>16 634 044,0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01 К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16 666 787,0</w:t>
            </w:r>
          </w:p>
        </w:tc>
        <w:tc>
          <w:tcPr>
            <w:tcW w:w="1866" w:type="dxa"/>
            <w:tcBorders>
              <w:top w:val="nil"/>
              <w:left w:val="nil"/>
              <w:bottom w:val="nil"/>
              <w:right w:val="nil"/>
            </w:tcBorders>
          </w:tcPr>
          <w:p w:rsidR="002072C3" w:rsidRDefault="002072C3">
            <w:pPr>
              <w:pStyle w:val="ConsPlusNormal"/>
              <w:jc w:val="right"/>
            </w:pPr>
            <w:r>
              <w:t>16 634 044,0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Федеральный проект "Развитие детского здравоохранения, включая </w:t>
            </w:r>
            <w:r>
              <w:lastRenderedPageBreak/>
              <w:t>создание современной инфраструктуры оказания медицинской помощи детям"</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01 К N4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16 666 787,0</w:t>
            </w:r>
          </w:p>
        </w:tc>
        <w:tc>
          <w:tcPr>
            <w:tcW w:w="1866" w:type="dxa"/>
            <w:tcBorders>
              <w:top w:val="nil"/>
              <w:left w:val="nil"/>
              <w:bottom w:val="nil"/>
              <w:right w:val="nil"/>
            </w:tcBorders>
          </w:tcPr>
          <w:p w:rsidR="002072C3" w:rsidRDefault="002072C3">
            <w:pPr>
              <w:pStyle w:val="ConsPlusNormal"/>
              <w:jc w:val="right"/>
            </w:pPr>
            <w:r>
              <w:t>16 634 044,0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Оплата медицинской помощи женщинам в период беременности, родов и в послеродовом периоде, а также профилактического медицинского осмотра ребенка в течение первого года жизни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01 К N4 39640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16 666 787,0</w:t>
            </w:r>
          </w:p>
        </w:tc>
        <w:tc>
          <w:tcPr>
            <w:tcW w:w="1866" w:type="dxa"/>
            <w:tcBorders>
              <w:top w:val="nil"/>
              <w:left w:val="nil"/>
              <w:bottom w:val="nil"/>
              <w:right w:val="nil"/>
            </w:tcBorders>
          </w:tcPr>
          <w:p w:rsidR="002072C3" w:rsidRDefault="002072C3">
            <w:pPr>
              <w:pStyle w:val="ConsPlusNormal"/>
              <w:jc w:val="right"/>
            </w:pPr>
            <w:r>
              <w:t>16 634 044,0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Государственная </w:t>
            </w:r>
            <w:hyperlink r:id="rId51" w:history="1">
              <w:r>
                <w:rPr>
                  <w:color w:val="0000FF"/>
                </w:rPr>
                <w:t>программа</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03 0 00 00000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753 488 110,8</w:t>
            </w:r>
          </w:p>
        </w:tc>
        <w:tc>
          <w:tcPr>
            <w:tcW w:w="1866" w:type="dxa"/>
            <w:tcBorders>
              <w:top w:val="nil"/>
              <w:left w:val="nil"/>
              <w:bottom w:val="nil"/>
              <w:right w:val="nil"/>
            </w:tcBorders>
          </w:tcPr>
          <w:p w:rsidR="002072C3" w:rsidRDefault="002072C3">
            <w:pPr>
              <w:pStyle w:val="ConsPlusNormal"/>
              <w:jc w:val="right"/>
            </w:pPr>
            <w:r>
              <w:t>795 232 520,9</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Подпрограмма "Обеспечение мер социальной поддержки отдельных категорий граждан"</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427 042 098,2</w:t>
            </w:r>
          </w:p>
        </w:tc>
        <w:tc>
          <w:tcPr>
            <w:tcW w:w="1866" w:type="dxa"/>
            <w:tcBorders>
              <w:top w:val="nil"/>
              <w:left w:val="nil"/>
              <w:bottom w:val="nil"/>
              <w:right w:val="nil"/>
            </w:tcBorders>
          </w:tcPr>
          <w:p w:rsidR="002072C3" w:rsidRDefault="002072C3">
            <w:pPr>
              <w:pStyle w:val="ConsPlusNormal"/>
              <w:jc w:val="right"/>
            </w:pPr>
            <w:r>
              <w:t>449 984 240,3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Основное мероприятие "Оказание мер государственной поддержки гражданам, подвергшимся воздействию радиации вследствие радиационных аварий и ядерных испытаний"</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03 1 01 00000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15 461,8</w:t>
            </w:r>
          </w:p>
        </w:tc>
        <w:tc>
          <w:tcPr>
            <w:tcW w:w="1866" w:type="dxa"/>
            <w:tcBorders>
              <w:top w:val="nil"/>
              <w:left w:val="nil"/>
              <w:bottom w:val="nil"/>
              <w:right w:val="nil"/>
            </w:tcBorders>
          </w:tcPr>
          <w:p w:rsidR="002072C3" w:rsidRDefault="002072C3">
            <w:pPr>
              <w:pStyle w:val="ConsPlusNormal"/>
              <w:jc w:val="right"/>
            </w:pPr>
            <w:r>
              <w:t>16 358,5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 xml:space="preserve">Пособия гражданам, подвергшимся воздействию радиации вследствие радиационных аварий и ядерных испытаний, в соответствии с </w:t>
            </w:r>
            <w:hyperlink r:id="rId52" w:history="1">
              <w:r>
                <w:rPr>
                  <w:color w:val="0000FF"/>
                </w:rPr>
                <w:t>Законом</w:t>
              </w:r>
            </w:hyperlink>
            <w: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03 1 01 30800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15 167,8</w:t>
            </w:r>
          </w:p>
        </w:tc>
        <w:tc>
          <w:tcPr>
            <w:tcW w:w="1866" w:type="dxa"/>
            <w:tcBorders>
              <w:top w:val="nil"/>
              <w:left w:val="nil"/>
              <w:bottom w:val="nil"/>
              <w:right w:val="nil"/>
            </w:tcBorders>
          </w:tcPr>
          <w:p w:rsidR="002072C3" w:rsidRDefault="002072C3">
            <w:pPr>
              <w:pStyle w:val="ConsPlusNormal"/>
              <w:jc w:val="right"/>
            </w:pPr>
            <w:r>
              <w:t>16 047,5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Пособия гражданам, подвергшимся воздействию радиации вследствие радиационных аварий и ядерных испытаний, в соответствии с Федеральным </w:t>
            </w:r>
            <w:hyperlink r:id="rId53"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03 1 01 30880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5,6</w:t>
            </w:r>
          </w:p>
        </w:tc>
        <w:tc>
          <w:tcPr>
            <w:tcW w:w="1866" w:type="dxa"/>
            <w:tcBorders>
              <w:top w:val="nil"/>
              <w:left w:val="nil"/>
              <w:bottom w:val="nil"/>
              <w:right w:val="nil"/>
            </w:tcBorders>
          </w:tcPr>
          <w:p w:rsidR="002072C3" w:rsidRDefault="002072C3">
            <w:pPr>
              <w:pStyle w:val="ConsPlusNormal"/>
              <w:jc w:val="right"/>
            </w:pPr>
            <w:r>
              <w:t>5,9</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Пособия гражданам, </w:t>
            </w:r>
            <w:r>
              <w:lastRenderedPageBreak/>
              <w:t xml:space="preserve">подвергшимся воздействию радиации вследствие радиационных аварий и ядерных испытаний, в соответствии с Федеральным </w:t>
            </w:r>
            <w:hyperlink r:id="rId54" w:history="1">
              <w:r>
                <w:rPr>
                  <w:color w:val="0000FF"/>
                </w:rPr>
                <w:t>законом</w:t>
              </w:r>
            </w:hyperlink>
            <w:r>
              <w:t xml:space="preserve">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03 1 01 30890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288,4</w:t>
            </w:r>
          </w:p>
        </w:tc>
        <w:tc>
          <w:tcPr>
            <w:tcW w:w="1866" w:type="dxa"/>
            <w:tcBorders>
              <w:top w:val="nil"/>
              <w:left w:val="nil"/>
              <w:bottom w:val="nil"/>
              <w:right w:val="nil"/>
            </w:tcBorders>
          </w:tcPr>
          <w:p w:rsidR="002072C3" w:rsidRDefault="002072C3">
            <w:pPr>
              <w:pStyle w:val="ConsPlusNormal"/>
              <w:jc w:val="right"/>
            </w:pPr>
            <w:r>
              <w:t>305,1</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Основное мероприятие "Предоставление отдельным категориям граждан государственной социальной помощи в виде набора социальных услуг в части санаторно-курортного лечения, проезда к месту лечения и обратно, а также проезда на железнодорожном транспорте пригородного сообщения"</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03 1 06 00000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5 539 349,2</w:t>
            </w:r>
          </w:p>
        </w:tc>
        <w:tc>
          <w:tcPr>
            <w:tcW w:w="1866" w:type="dxa"/>
            <w:tcBorders>
              <w:top w:val="nil"/>
              <w:left w:val="nil"/>
              <w:bottom w:val="nil"/>
              <w:right w:val="nil"/>
            </w:tcBorders>
          </w:tcPr>
          <w:p w:rsidR="002072C3" w:rsidRDefault="002072C3">
            <w:pPr>
              <w:pStyle w:val="ConsPlusNormal"/>
              <w:jc w:val="right"/>
            </w:pPr>
            <w:r>
              <w:t>5 539 349,2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Оказание государственной социальной помощи </w:t>
            </w:r>
            <w:r>
              <w:lastRenderedPageBreak/>
              <w:t>отдельным категориям граждан в части оплаты санаторно-курортного лечения, а также проезда на междугородном транспорте к месту лечения и обратно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03 1 06 51930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5 539 349,2</w:t>
            </w:r>
          </w:p>
        </w:tc>
        <w:tc>
          <w:tcPr>
            <w:tcW w:w="1866" w:type="dxa"/>
            <w:tcBorders>
              <w:top w:val="nil"/>
              <w:left w:val="nil"/>
              <w:bottom w:val="nil"/>
              <w:right w:val="nil"/>
            </w:tcBorders>
          </w:tcPr>
          <w:p w:rsidR="002072C3" w:rsidRDefault="002072C3">
            <w:pPr>
              <w:pStyle w:val="ConsPlusNormal"/>
              <w:jc w:val="right"/>
            </w:pPr>
            <w:r>
              <w:t>5 539 349,2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Основное мероприятие "Оказание поддержки в связи с погребением умерших"</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03 1 14 00000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541 996,4</w:t>
            </w:r>
          </w:p>
        </w:tc>
        <w:tc>
          <w:tcPr>
            <w:tcW w:w="1866" w:type="dxa"/>
            <w:tcBorders>
              <w:top w:val="nil"/>
              <w:left w:val="nil"/>
              <w:bottom w:val="nil"/>
              <w:right w:val="nil"/>
            </w:tcBorders>
          </w:tcPr>
          <w:p w:rsidR="002072C3" w:rsidRDefault="002072C3">
            <w:pPr>
              <w:pStyle w:val="ConsPlusNormal"/>
              <w:jc w:val="right"/>
            </w:pPr>
            <w:r>
              <w:t>563 236,3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Возмещение стоимости гарантированного перечня услуг и социальные пособия на погребение за счет средств Фонда социального страхования Российской Федерации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03 1 14 30900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541 996,4</w:t>
            </w:r>
          </w:p>
        </w:tc>
        <w:tc>
          <w:tcPr>
            <w:tcW w:w="1866" w:type="dxa"/>
            <w:tcBorders>
              <w:top w:val="nil"/>
              <w:left w:val="nil"/>
              <w:bottom w:val="nil"/>
              <w:right w:val="nil"/>
            </w:tcBorders>
          </w:tcPr>
          <w:p w:rsidR="002072C3" w:rsidRDefault="002072C3">
            <w:pPr>
              <w:pStyle w:val="ConsPlusNormal"/>
              <w:jc w:val="right"/>
            </w:pPr>
            <w:r>
              <w:t>563 236,3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Основное мероприятие "Осуществление компенсационных выплат лицам, осуществляющим уход за нетрудоспособными гражданами и детьми-инвалидами"</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03 1 18 00000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5 294 027,0</w:t>
            </w:r>
          </w:p>
        </w:tc>
        <w:tc>
          <w:tcPr>
            <w:tcW w:w="1866" w:type="dxa"/>
            <w:tcBorders>
              <w:top w:val="nil"/>
              <w:left w:val="nil"/>
              <w:bottom w:val="nil"/>
              <w:right w:val="nil"/>
            </w:tcBorders>
          </w:tcPr>
          <w:p w:rsidR="002072C3" w:rsidRDefault="002072C3">
            <w:pPr>
              <w:pStyle w:val="ConsPlusNormal"/>
              <w:jc w:val="right"/>
            </w:pPr>
            <w:r>
              <w:t>5 638 135,2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Оплата четырех дополнительных выходных дней работающим </w:t>
            </w:r>
            <w:r>
              <w:lastRenderedPageBreak/>
              <w:t>родителям (опекунам, попечителям) для ухода за детьми-инвалидами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03 1 18 30980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5 294 027,0</w:t>
            </w:r>
          </w:p>
        </w:tc>
        <w:tc>
          <w:tcPr>
            <w:tcW w:w="1866" w:type="dxa"/>
            <w:tcBorders>
              <w:top w:val="nil"/>
              <w:left w:val="nil"/>
              <w:bottom w:val="nil"/>
              <w:right w:val="nil"/>
            </w:tcBorders>
          </w:tcPr>
          <w:p w:rsidR="002072C3" w:rsidRDefault="002072C3">
            <w:pPr>
              <w:pStyle w:val="ConsPlusNormal"/>
              <w:jc w:val="right"/>
            </w:pPr>
            <w:r>
              <w:t>5 638 135,2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Основное мероприятие "Страховое обеспечение по обязательному социальному страхованию от несчастных случаев на производстве и профессиональных заболеваний"</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96 309 041,5</w:t>
            </w:r>
          </w:p>
        </w:tc>
        <w:tc>
          <w:tcPr>
            <w:tcW w:w="1866" w:type="dxa"/>
            <w:tcBorders>
              <w:top w:val="nil"/>
              <w:left w:val="nil"/>
              <w:bottom w:val="nil"/>
              <w:right w:val="nil"/>
            </w:tcBorders>
          </w:tcPr>
          <w:p w:rsidR="002072C3" w:rsidRDefault="002072C3">
            <w:pPr>
              <w:pStyle w:val="ConsPlusNormal"/>
              <w:jc w:val="right"/>
            </w:pPr>
            <w:r>
              <w:t>100 364 448,8</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Единовременные страховые выплаты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03 1 20 30960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1 638 663,6</w:t>
            </w:r>
          </w:p>
        </w:tc>
        <w:tc>
          <w:tcPr>
            <w:tcW w:w="1866" w:type="dxa"/>
            <w:tcBorders>
              <w:top w:val="nil"/>
              <w:left w:val="nil"/>
              <w:bottom w:val="nil"/>
              <w:right w:val="nil"/>
            </w:tcBorders>
          </w:tcPr>
          <w:p w:rsidR="002072C3" w:rsidRDefault="002072C3">
            <w:pPr>
              <w:pStyle w:val="ConsPlusNormal"/>
              <w:jc w:val="right"/>
            </w:pPr>
            <w:r>
              <w:t>1 655 462,4</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Ежемесячные страховые выплаты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03 1 20 30970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65 278 808,0</w:t>
            </w:r>
          </w:p>
        </w:tc>
        <w:tc>
          <w:tcPr>
            <w:tcW w:w="1866" w:type="dxa"/>
            <w:tcBorders>
              <w:top w:val="nil"/>
              <w:left w:val="nil"/>
              <w:bottom w:val="nil"/>
              <w:right w:val="nil"/>
            </w:tcBorders>
          </w:tcPr>
          <w:p w:rsidR="002072C3" w:rsidRDefault="002072C3">
            <w:pPr>
              <w:pStyle w:val="ConsPlusNormal"/>
              <w:jc w:val="right"/>
            </w:pPr>
            <w:r>
              <w:t>68 687 455,5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Доставка и пересылка страховых выплат (Закупка товаров, работ и услуг для обеспечения государственных (муниципальных) нужд)</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03 1 20 39610</w:t>
            </w:r>
          </w:p>
        </w:tc>
        <w:tc>
          <w:tcPr>
            <w:tcW w:w="709" w:type="dxa"/>
            <w:tcBorders>
              <w:top w:val="nil"/>
              <w:left w:val="nil"/>
              <w:bottom w:val="nil"/>
              <w:right w:val="nil"/>
            </w:tcBorders>
          </w:tcPr>
          <w:p w:rsidR="002072C3" w:rsidRDefault="002072C3">
            <w:pPr>
              <w:pStyle w:val="ConsPlusNormal"/>
              <w:jc w:val="right"/>
            </w:pPr>
            <w:r>
              <w:t>200</w:t>
            </w:r>
          </w:p>
        </w:tc>
        <w:tc>
          <w:tcPr>
            <w:tcW w:w="1757" w:type="dxa"/>
            <w:tcBorders>
              <w:top w:val="nil"/>
              <w:left w:val="nil"/>
              <w:bottom w:val="nil"/>
              <w:right w:val="nil"/>
            </w:tcBorders>
          </w:tcPr>
          <w:p w:rsidR="002072C3" w:rsidRDefault="002072C3">
            <w:pPr>
              <w:pStyle w:val="ConsPlusNormal"/>
              <w:jc w:val="right"/>
            </w:pPr>
            <w:r>
              <w:t>237 557,0</w:t>
            </w:r>
          </w:p>
        </w:tc>
        <w:tc>
          <w:tcPr>
            <w:tcW w:w="1866" w:type="dxa"/>
            <w:tcBorders>
              <w:top w:val="nil"/>
              <w:left w:val="nil"/>
              <w:bottom w:val="nil"/>
              <w:right w:val="nil"/>
            </w:tcBorders>
          </w:tcPr>
          <w:p w:rsidR="002072C3" w:rsidRDefault="002072C3">
            <w:pPr>
              <w:pStyle w:val="ConsPlusNormal"/>
              <w:jc w:val="right"/>
            </w:pPr>
            <w:r>
              <w:t>249 717,4</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Медицинская, социальная и профессиональная реабилитация пострадавших, обеспечение </w:t>
            </w:r>
            <w:r>
              <w:lastRenderedPageBreak/>
              <w:t>предупредительных мер по сокращению производственного травматизма и профессиональных заболеваний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03 1 20 39630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24 849 715,0</w:t>
            </w:r>
          </w:p>
        </w:tc>
        <w:tc>
          <w:tcPr>
            <w:tcW w:w="1866" w:type="dxa"/>
            <w:tcBorders>
              <w:top w:val="nil"/>
              <w:left w:val="nil"/>
              <w:bottom w:val="nil"/>
              <w:right w:val="nil"/>
            </w:tcBorders>
          </w:tcPr>
          <w:p w:rsidR="002072C3" w:rsidRDefault="002072C3">
            <w:pPr>
              <w:pStyle w:val="ConsPlusNormal"/>
              <w:jc w:val="right"/>
            </w:pPr>
            <w:r>
              <w:t>25 278 329,9</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Выплата капитализированных повременных платежей (Закупка товаров, работ и услуг для обеспечения государственных (муниципальных) нужд)</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03 1 20 50700</w:t>
            </w:r>
          </w:p>
        </w:tc>
        <w:tc>
          <w:tcPr>
            <w:tcW w:w="709" w:type="dxa"/>
            <w:tcBorders>
              <w:top w:val="nil"/>
              <w:left w:val="nil"/>
              <w:bottom w:val="nil"/>
              <w:right w:val="nil"/>
            </w:tcBorders>
          </w:tcPr>
          <w:p w:rsidR="002072C3" w:rsidRDefault="002072C3">
            <w:pPr>
              <w:pStyle w:val="ConsPlusNormal"/>
              <w:jc w:val="right"/>
            </w:pPr>
            <w:r>
              <w:t>200</w:t>
            </w:r>
          </w:p>
        </w:tc>
        <w:tc>
          <w:tcPr>
            <w:tcW w:w="1757" w:type="dxa"/>
            <w:tcBorders>
              <w:top w:val="nil"/>
              <w:left w:val="nil"/>
              <w:bottom w:val="nil"/>
              <w:right w:val="nil"/>
            </w:tcBorders>
          </w:tcPr>
          <w:p w:rsidR="002072C3" w:rsidRDefault="002072C3">
            <w:pPr>
              <w:pStyle w:val="ConsPlusNormal"/>
              <w:jc w:val="right"/>
            </w:pPr>
            <w:r>
              <w:t>9,6</w:t>
            </w:r>
          </w:p>
        </w:tc>
        <w:tc>
          <w:tcPr>
            <w:tcW w:w="1866" w:type="dxa"/>
            <w:tcBorders>
              <w:top w:val="nil"/>
              <w:left w:val="nil"/>
              <w:bottom w:val="nil"/>
              <w:right w:val="nil"/>
            </w:tcBorders>
          </w:tcPr>
          <w:p w:rsidR="002072C3" w:rsidRDefault="002072C3">
            <w:pPr>
              <w:pStyle w:val="ConsPlusNormal"/>
              <w:jc w:val="right"/>
            </w:pPr>
            <w:r>
              <w:t>9,9</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Выплата капитализированных повременных платежей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03 1 20 50700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74 082,1</w:t>
            </w:r>
          </w:p>
        </w:tc>
        <w:tc>
          <w:tcPr>
            <w:tcW w:w="1866" w:type="dxa"/>
            <w:tcBorders>
              <w:top w:val="nil"/>
              <w:left w:val="nil"/>
              <w:bottom w:val="nil"/>
              <w:right w:val="nil"/>
            </w:tcBorders>
          </w:tcPr>
          <w:p w:rsidR="002072C3" w:rsidRDefault="002072C3">
            <w:pPr>
              <w:pStyle w:val="ConsPlusNormal"/>
              <w:jc w:val="right"/>
            </w:pPr>
            <w:r>
              <w:t>77 045,5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Расходы на обеспечение деятельности (оказание услуг) государственных учреждений (Предоставление субсидий бюджетным, автономным учреждениям и иным некоммерческим организациям)</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03 1 20 90059</w:t>
            </w:r>
          </w:p>
        </w:tc>
        <w:tc>
          <w:tcPr>
            <w:tcW w:w="709" w:type="dxa"/>
            <w:tcBorders>
              <w:top w:val="nil"/>
              <w:left w:val="nil"/>
              <w:bottom w:val="nil"/>
              <w:right w:val="nil"/>
            </w:tcBorders>
          </w:tcPr>
          <w:p w:rsidR="002072C3" w:rsidRDefault="002072C3">
            <w:pPr>
              <w:pStyle w:val="ConsPlusNormal"/>
              <w:jc w:val="right"/>
            </w:pPr>
            <w:r>
              <w:t>600</w:t>
            </w:r>
          </w:p>
        </w:tc>
        <w:tc>
          <w:tcPr>
            <w:tcW w:w="1757" w:type="dxa"/>
            <w:tcBorders>
              <w:top w:val="nil"/>
              <w:left w:val="nil"/>
              <w:bottom w:val="nil"/>
              <w:right w:val="nil"/>
            </w:tcBorders>
          </w:tcPr>
          <w:p w:rsidR="002072C3" w:rsidRDefault="002072C3">
            <w:pPr>
              <w:pStyle w:val="ConsPlusNormal"/>
              <w:jc w:val="right"/>
            </w:pPr>
            <w:r>
              <w:t>4 230 206,2</w:t>
            </w:r>
          </w:p>
        </w:tc>
        <w:tc>
          <w:tcPr>
            <w:tcW w:w="1866" w:type="dxa"/>
            <w:tcBorders>
              <w:top w:val="nil"/>
              <w:left w:val="nil"/>
              <w:bottom w:val="nil"/>
              <w:right w:val="nil"/>
            </w:tcBorders>
          </w:tcPr>
          <w:p w:rsidR="002072C3" w:rsidRDefault="002072C3">
            <w:pPr>
              <w:pStyle w:val="ConsPlusNormal"/>
              <w:jc w:val="right"/>
            </w:pPr>
            <w:r>
              <w:t>4 416 428,2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Основное мероприятие "Предоставление пособий по </w:t>
            </w:r>
            <w:r>
              <w:lastRenderedPageBreak/>
              <w:t>временной нетрудоспособности по обязательному социальному страхованию"</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03 1 24 00000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319 227 476,0</w:t>
            </w:r>
          </w:p>
        </w:tc>
        <w:tc>
          <w:tcPr>
            <w:tcW w:w="1866" w:type="dxa"/>
            <w:tcBorders>
              <w:top w:val="nil"/>
              <w:left w:val="nil"/>
              <w:bottom w:val="nil"/>
              <w:right w:val="nil"/>
            </w:tcBorders>
          </w:tcPr>
          <w:p w:rsidR="002072C3" w:rsidRDefault="002072C3">
            <w:pPr>
              <w:pStyle w:val="ConsPlusNormal"/>
              <w:jc w:val="right"/>
            </w:pPr>
            <w:r>
              <w:t>337 741 924,7</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Пособия по временной нетрудоспособности по обязательному социальному страхованию на случай временной нетрудоспособности и в связи с материнством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03 1 24 30910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315 985 160,0</w:t>
            </w:r>
          </w:p>
        </w:tc>
        <w:tc>
          <w:tcPr>
            <w:tcW w:w="1866" w:type="dxa"/>
            <w:tcBorders>
              <w:top w:val="nil"/>
              <w:left w:val="nil"/>
              <w:bottom w:val="nil"/>
              <w:right w:val="nil"/>
            </w:tcBorders>
          </w:tcPr>
          <w:p w:rsidR="002072C3" w:rsidRDefault="002072C3">
            <w:pPr>
              <w:pStyle w:val="ConsPlusNormal"/>
              <w:jc w:val="right"/>
            </w:pPr>
            <w:r>
              <w:t>334 311 565,0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Пособия по временной нетрудоспособности по обязательному социальному страхованию от несчастных случаев на производстве и профессиональных заболеваний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03 1 24 30950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3 242 316,0</w:t>
            </w:r>
          </w:p>
        </w:tc>
        <w:tc>
          <w:tcPr>
            <w:tcW w:w="1866" w:type="dxa"/>
            <w:tcBorders>
              <w:top w:val="nil"/>
              <w:left w:val="nil"/>
              <w:bottom w:val="nil"/>
              <w:right w:val="nil"/>
            </w:tcBorders>
          </w:tcPr>
          <w:p w:rsidR="002072C3" w:rsidRDefault="002072C3">
            <w:pPr>
              <w:pStyle w:val="ConsPlusNormal"/>
              <w:jc w:val="right"/>
            </w:pPr>
            <w:r>
              <w:t>3 430 359,7</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Основное мероприятие "Предоставление пособий по обязательному социальному страхованию на случай временной нетрудоспособности и в связи с материнством гражданам в связи с зачетом в страховой стаж </w:t>
            </w:r>
            <w:r>
              <w:lastRenderedPageBreak/>
              <w:t>нестраховых периодов"</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03 1 26 00000</w:t>
            </w:r>
          </w:p>
        </w:tc>
        <w:tc>
          <w:tcPr>
            <w:tcW w:w="709" w:type="dxa"/>
            <w:tcBorders>
              <w:top w:val="nil"/>
              <w:left w:val="nil"/>
              <w:bottom w:val="nil"/>
              <w:right w:val="nil"/>
            </w:tcBorders>
            <w:vAlign w:val="bottom"/>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104 158,7</w:t>
            </w:r>
          </w:p>
        </w:tc>
        <w:tc>
          <w:tcPr>
            <w:tcW w:w="1866" w:type="dxa"/>
            <w:tcBorders>
              <w:top w:val="nil"/>
              <w:left w:val="nil"/>
              <w:bottom w:val="nil"/>
              <w:right w:val="nil"/>
            </w:tcBorders>
          </w:tcPr>
          <w:p w:rsidR="002072C3" w:rsidRDefault="002072C3">
            <w:pPr>
              <w:pStyle w:val="ConsPlusNormal"/>
              <w:jc w:val="right"/>
            </w:pPr>
            <w:r>
              <w:t>110 200,0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Пособия по временной нетрудоспособности отдельным категориям граждан в связи с зачетом в страховой стаж нестраховых периодов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03 1 26 30940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104 127,2</w:t>
            </w:r>
          </w:p>
        </w:tc>
        <w:tc>
          <w:tcPr>
            <w:tcW w:w="1866" w:type="dxa"/>
            <w:tcBorders>
              <w:top w:val="nil"/>
              <w:left w:val="nil"/>
              <w:bottom w:val="nil"/>
              <w:right w:val="nil"/>
            </w:tcBorders>
          </w:tcPr>
          <w:p w:rsidR="002072C3" w:rsidRDefault="002072C3">
            <w:pPr>
              <w:pStyle w:val="ConsPlusNormal"/>
              <w:jc w:val="right"/>
            </w:pPr>
            <w:r>
              <w:t>110 166,7</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Пособия по беременности и родам отдельным категориям граждан в связи с зачетом в страховой стаж нестраховых периодов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03 1 26 31040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31,5</w:t>
            </w:r>
          </w:p>
        </w:tc>
        <w:tc>
          <w:tcPr>
            <w:tcW w:w="1866" w:type="dxa"/>
            <w:tcBorders>
              <w:top w:val="nil"/>
              <w:left w:val="nil"/>
              <w:bottom w:val="nil"/>
              <w:right w:val="nil"/>
            </w:tcBorders>
          </w:tcPr>
          <w:p w:rsidR="002072C3" w:rsidRDefault="002072C3">
            <w:pPr>
              <w:pStyle w:val="ConsPlusNormal"/>
              <w:jc w:val="right"/>
            </w:pPr>
            <w:r>
              <w:t>33,3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Основное мероприятие "Осуществление компенсационных выплат некоторым категориям граждан Российской Федерации"</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03 1 27 00000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10 587,6</w:t>
            </w:r>
          </w:p>
        </w:tc>
        <w:tc>
          <w:tcPr>
            <w:tcW w:w="1866" w:type="dxa"/>
            <w:tcBorders>
              <w:top w:val="nil"/>
              <w:left w:val="nil"/>
              <w:bottom w:val="nil"/>
              <w:right w:val="nil"/>
            </w:tcBorders>
          </w:tcPr>
          <w:p w:rsidR="002072C3" w:rsidRDefault="002072C3">
            <w:pPr>
              <w:pStyle w:val="ConsPlusNormal"/>
              <w:jc w:val="right"/>
            </w:pPr>
            <w:r>
              <w:t>10 587,6</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Компенсационные выплаты некоторым категориям граждан Российской Федерации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03 1 27 52040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10 587,6</w:t>
            </w:r>
          </w:p>
        </w:tc>
        <w:tc>
          <w:tcPr>
            <w:tcW w:w="1866" w:type="dxa"/>
            <w:tcBorders>
              <w:top w:val="nil"/>
              <w:left w:val="nil"/>
              <w:bottom w:val="nil"/>
              <w:right w:val="nil"/>
            </w:tcBorders>
          </w:tcPr>
          <w:p w:rsidR="002072C3" w:rsidRDefault="002072C3">
            <w:pPr>
              <w:pStyle w:val="ConsPlusNormal"/>
              <w:jc w:val="right"/>
            </w:pPr>
            <w:r>
              <w:t>10 587,6</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Подпрограмма "Обеспечение государственной поддержки </w:t>
            </w:r>
            <w:r>
              <w:lastRenderedPageBreak/>
              <w:t>семей, имеющих детей"</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03 3 00 00000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326 189 436,1</w:t>
            </w:r>
          </w:p>
        </w:tc>
        <w:tc>
          <w:tcPr>
            <w:tcW w:w="1866" w:type="dxa"/>
            <w:tcBorders>
              <w:top w:val="nil"/>
              <w:left w:val="nil"/>
              <w:bottom w:val="nil"/>
              <w:right w:val="nil"/>
            </w:tcBorders>
          </w:tcPr>
          <w:p w:rsidR="002072C3" w:rsidRDefault="002072C3">
            <w:pPr>
              <w:pStyle w:val="ConsPlusNormal"/>
              <w:jc w:val="right"/>
            </w:pPr>
            <w:r>
              <w:t>345 090 296,8</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Основное мероприятие "Оказание мер государственной поддержки в связи с беременностью и родами, а также гражданам, имеющим детей"</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03 3 01 00000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326 189 436,1</w:t>
            </w:r>
          </w:p>
        </w:tc>
        <w:tc>
          <w:tcPr>
            <w:tcW w:w="1866" w:type="dxa"/>
            <w:tcBorders>
              <w:top w:val="nil"/>
              <w:left w:val="nil"/>
              <w:bottom w:val="nil"/>
              <w:right w:val="nil"/>
            </w:tcBorders>
          </w:tcPr>
          <w:p w:rsidR="002072C3" w:rsidRDefault="002072C3">
            <w:pPr>
              <w:pStyle w:val="ConsPlusNormal"/>
              <w:jc w:val="right"/>
            </w:pPr>
            <w:r>
              <w:t>345 090 296,8</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Пособия по уходу за ребенком до достижения им возраста полутора лет гражданам, подлежащим обязательному социальному страхованию на случай временной нетрудоспособности и в связи с материнством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03 3 01 30820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169 760 871,7</w:t>
            </w:r>
          </w:p>
        </w:tc>
        <w:tc>
          <w:tcPr>
            <w:tcW w:w="1866" w:type="dxa"/>
            <w:tcBorders>
              <w:top w:val="nil"/>
              <w:left w:val="nil"/>
              <w:bottom w:val="nil"/>
              <w:right w:val="nil"/>
            </w:tcBorders>
          </w:tcPr>
          <w:p w:rsidR="002072C3" w:rsidRDefault="002072C3">
            <w:pPr>
              <w:pStyle w:val="ConsPlusNormal"/>
              <w:jc w:val="right"/>
            </w:pPr>
            <w:r>
              <w:t>180 325 431,2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Пособия при рождении ребенка гражданам, подлежащим обязательному социальному страхованию на случай временной нетрудоспособности и в связи с материнством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03 3 01 30830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21 093 718,3</w:t>
            </w:r>
          </w:p>
        </w:tc>
        <w:tc>
          <w:tcPr>
            <w:tcW w:w="1866" w:type="dxa"/>
            <w:tcBorders>
              <w:top w:val="nil"/>
              <w:left w:val="nil"/>
              <w:bottom w:val="nil"/>
              <w:right w:val="nil"/>
            </w:tcBorders>
          </w:tcPr>
          <w:p w:rsidR="002072C3" w:rsidRDefault="002072C3">
            <w:pPr>
              <w:pStyle w:val="ConsPlusNormal"/>
              <w:jc w:val="right"/>
            </w:pPr>
            <w:r>
              <w:t>21 875 610,1</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Единовременные пособия женщинам, вставшим на учет в медицинских учреждениях в ранние сроки </w:t>
            </w:r>
            <w:r>
              <w:lastRenderedPageBreak/>
              <w:t>беременности, подлежащим обязательному социальному страхованию на случай временной нетрудоспособности и в связи с материнством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03 3 01 30840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538 237,8</w:t>
            </w:r>
          </w:p>
        </w:tc>
        <w:tc>
          <w:tcPr>
            <w:tcW w:w="1866" w:type="dxa"/>
            <w:tcBorders>
              <w:top w:val="nil"/>
              <w:left w:val="nil"/>
              <w:bottom w:val="nil"/>
              <w:right w:val="nil"/>
            </w:tcBorders>
          </w:tcPr>
          <w:p w:rsidR="002072C3" w:rsidRDefault="002072C3">
            <w:pPr>
              <w:pStyle w:val="ConsPlusNormal"/>
              <w:jc w:val="right"/>
            </w:pPr>
            <w:r>
              <w:t>558 206,3</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Пособия по беременности и родам гражданам, подлежащим обязательному социальному страхованию на случай временной нетрудоспособности и в связи с материнством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03 3 01 30920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134 796 608,3</w:t>
            </w:r>
          </w:p>
        </w:tc>
        <w:tc>
          <w:tcPr>
            <w:tcW w:w="1866" w:type="dxa"/>
            <w:tcBorders>
              <w:top w:val="nil"/>
              <w:left w:val="nil"/>
              <w:bottom w:val="nil"/>
              <w:right w:val="nil"/>
            </w:tcBorders>
          </w:tcPr>
          <w:p w:rsidR="002072C3" w:rsidRDefault="002072C3">
            <w:pPr>
              <w:pStyle w:val="ConsPlusNormal"/>
              <w:jc w:val="right"/>
            </w:pPr>
            <w:r>
              <w:t>142 331 049,2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55" w:history="1">
              <w:r>
                <w:rPr>
                  <w:color w:val="0000FF"/>
                </w:rPr>
                <w:t>программы</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03 7 00 00000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256 576,5</w:t>
            </w:r>
          </w:p>
        </w:tc>
        <w:tc>
          <w:tcPr>
            <w:tcW w:w="1866" w:type="dxa"/>
            <w:tcBorders>
              <w:top w:val="nil"/>
              <w:left w:val="nil"/>
              <w:bottom w:val="nil"/>
              <w:right w:val="nil"/>
            </w:tcBorders>
          </w:tcPr>
          <w:p w:rsidR="002072C3" w:rsidRDefault="002072C3">
            <w:pPr>
              <w:pStyle w:val="ConsPlusNormal"/>
              <w:jc w:val="right"/>
            </w:pPr>
            <w:r>
              <w:t>157 983,8</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Основное мероприятие "Обеспечение выполнения полномочий Фонда социального страхования Российской Федерации"</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03 7 02 00000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256 576,5</w:t>
            </w:r>
          </w:p>
        </w:tc>
        <w:tc>
          <w:tcPr>
            <w:tcW w:w="1866" w:type="dxa"/>
            <w:tcBorders>
              <w:top w:val="nil"/>
              <w:left w:val="nil"/>
              <w:bottom w:val="nil"/>
              <w:right w:val="nil"/>
            </w:tcBorders>
          </w:tcPr>
          <w:p w:rsidR="002072C3" w:rsidRDefault="002072C3">
            <w:pPr>
              <w:pStyle w:val="ConsPlusNormal"/>
              <w:jc w:val="right"/>
            </w:pPr>
            <w:r>
              <w:t>157 983,8</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Расходы на обеспечение деятельности (оказание услуг) государственных </w:t>
            </w:r>
            <w:r>
              <w:lastRenderedPageBreak/>
              <w:t>учреждений (Предоставление субсидий бюджетным, автономным учреждениям и иным некоммерческим организациям)</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03 7 02 90059</w:t>
            </w:r>
          </w:p>
        </w:tc>
        <w:tc>
          <w:tcPr>
            <w:tcW w:w="709" w:type="dxa"/>
            <w:tcBorders>
              <w:top w:val="nil"/>
              <w:left w:val="nil"/>
              <w:bottom w:val="nil"/>
              <w:right w:val="nil"/>
            </w:tcBorders>
          </w:tcPr>
          <w:p w:rsidR="002072C3" w:rsidRDefault="002072C3">
            <w:pPr>
              <w:pStyle w:val="ConsPlusNormal"/>
              <w:jc w:val="right"/>
            </w:pPr>
            <w:r>
              <w:t>600</w:t>
            </w:r>
          </w:p>
        </w:tc>
        <w:tc>
          <w:tcPr>
            <w:tcW w:w="1757" w:type="dxa"/>
            <w:tcBorders>
              <w:top w:val="nil"/>
              <w:left w:val="nil"/>
              <w:bottom w:val="nil"/>
              <w:right w:val="nil"/>
            </w:tcBorders>
          </w:tcPr>
          <w:p w:rsidR="002072C3" w:rsidRDefault="002072C3">
            <w:pPr>
              <w:pStyle w:val="ConsPlusNormal"/>
              <w:jc w:val="right"/>
            </w:pPr>
            <w:r>
              <w:t>256 576,5</w:t>
            </w:r>
          </w:p>
        </w:tc>
        <w:tc>
          <w:tcPr>
            <w:tcW w:w="1866" w:type="dxa"/>
            <w:tcBorders>
              <w:top w:val="nil"/>
              <w:left w:val="nil"/>
              <w:bottom w:val="nil"/>
              <w:right w:val="nil"/>
            </w:tcBorders>
          </w:tcPr>
          <w:p w:rsidR="002072C3" w:rsidRDefault="002072C3">
            <w:pPr>
              <w:pStyle w:val="ConsPlusNormal"/>
              <w:jc w:val="right"/>
            </w:pPr>
            <w:r>
              <w:t>157 983,8</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 xml:space="preserve">Государственная </w:t>
            </w:r>
            <w:hyperlink r:id="rId56" w:history="1">
              <w:r>
                <w:rPr>
                  <w:color w:val="0000FF"/>
                </w:rPr>
                <w:t>программа</w:t>
              </w:r>
            </w:hyperlink>
            <w:r>
              <w:t xml:space="preserve"> Российской Федерации "Доступная среда"</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04 0 00 00000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32 289 945,4</w:t>
            </w:r>
          </w:p>
        </w:tc>
        <w:tc>
          <w:tcPr>
            <w:tcW w:w="1866" w:type="dxa"/>
            <w:tcBorders>
              <w:top w:val="nil"/>
              <w:left w:val="nil"/>
              <w:bottom w:val="nil"/>
              <w:right w:val="nil"/>
            </w:tcBorders>
          </w:tcPr>
          <w:p w:rsidR="002072C3" w:rsidRDefault="002072C3">
            <w:pPr>
              <w:pStyle w:val="ConsPlusNormal"/>
              <w:jc w:val="right"/>
            </w:pPr>
            <w:r>
              <w:t>32 290 227,6</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Подпрограмма "Совершенствование системы комплексной реабилитации и абилитации инвалидов"</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04 2 00 00000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32 289 945,4</w:t>
            </w:r>
          </w:p>
        </w:tc>
        <w:tc>
          <w:tcPr>
            <w:tcW w:w="1866" w:type="dxa"/>
            <w:tcBorders>
              <w:top w:val="nil"/>
              <w:left w:val="nil"/>
              <w:bottom w:val="nil"/>
              <w:right w:val="nil"/>
            </w:tcBorders>
          </w:tcPr>
          <w:p w:rsidR="002072C3" w:rsidRDefault="002072C3">
            <w:pPr>
              <w:pStyle w:val="ConsPlusNormal"/>
              <w:jc w:val="right"/>
            </w:pPr>
            <w:r>
              <w:t>32 290 227,6</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Основное мероприятие "Предоставление государственных гарантий инвалидам"</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04 2 02 00000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32 289 945,4</w:t>
            </w:r>
          </w:p>
        </w:tc>
        <w:tc>
          <w:tcPr>
            <w:tcW w:w="1866" w:type="dxa"/>
            <w:tcBorders>
              <w:top w:val="nil"/>
              <w:left w:val="nil"/>
              <w:bottom w:val="nil"/>
              <w:right w:val="nil"/>
            </w:tcBorders>
          </w:tcPr>
          <w:p w:rsidR="002072C3" w:rsidRDefault="002072C3">
            <w:pPr>
              <w:pStyle w:val="ConsPlusNormal"/>
              <w:jc w:val="right"/>
            </w:pPr>
            <w:r>
              <w:t>32 290 227,6</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Обеспечение инвалидов техническими средствами реабилитации, включая изготовление и ремонт протезно-ортопедических изделий (Закупка товаров, работ и услуг для обеспечения государственных (муниципальных) нужд)</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04 2 02 39570</w:t>
            </w:r>
          </w:p>
        </w:tc>
        <w:tc>
          <w:tcPr>
            <w:tcW w:w="709" w:type="dxa"/>
            <w:tcBorders>
              <w:top w:val="nil"/>
              <w:left w:val="nil"/>
              <w:bottom w:val="nil"/>
              <w:right w:val="nil"/>
            </w:tcBorders>
          </w:tcPr>
          <w:p w:rsidR="002072C3" w:rsidRDefault="002072C3">
            <w:pPr>
              <w:pStyle w:val="ConsPlusNormal"/>
              <w:jc w:val="right"/>
            </w:pPr>
            <w:r>
              <w:t>200</w:t>
            </w:r>
          </w:p>
        </w:tc>
        <w:tc>
          <w:tcPr>
            <w:tcW w:w="1757" w:type="dxa"/>
            <w:tcBorders>
              <w:top w:val="nil"/>
              <w:left w:val="nil"/>
              <w:bottom w:val="nil"/>
              <w:right w:val="nil"/>
            </w:tcBorders>
          </w:tcPr>
          <w:p w:rsidR="002072C3" w:rsidRDefault="002072C3">
            <w:pPr>
              <w:pStyle w:val="ConsPlusNormal"/>
              <w:jc w:val="right"/>
            </w:pPr>
            <w:r>
              <w:t>11 148,6</w:t>
            </w:r>
          </w:p>
        </w:tc>
        <w:tc>
          <w:tcPr>
            <w:tcW w:w="1866" w:type="dxa"/>
            <w:tcBorders>
              <w:top w:val="nil"/>
              <w:left w:val="nil"/>
              <w:bottom w:val="nil"/>
              <w:right w:val="nil"/>
            </w:tcBorders>
          </w:tcPr>
          <w:p w:rsidR="002072C3" w:rsidRDefault="002072C3">
            <w:pPr>
              <w:pStyle w:val="ConsPlusNormal"/>
              <w:jc w:val="right"/>
            </w:pPr>
            <w:r>
              <w:t>11 148,6</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Обеспечение инвалидов техническими средствами </w:t>
            </w:r>
            <w:r>
              <w:lastRenderedPageBreak/>
              <w:t>реабилитации, включая изготовление и ремонт протезно-ортопедических изделий (Социальное обеспечение и иные выплаты населению)</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03</w:t>
            </w:r>
          </w:p>
        </w:tc>
        <w:tc>
          <w:tcPr>
            <w:tcW w:w="1886" w:type="dxa"/>
            <w:tcBorders>
              <w:top w:val="nil"/>
              <w:left w:val="nil"/>
              <w:bottom w:val="nil"/>
              <w:right w:val="nil"/>
            </w:tcBorders>
          </w:tcPr>
          <w:p w:rsidR="002072C3" w:rsidRDefault="002072C3">
            <w:pPr>
              <w:pStyle w:val="ConsPlusNormal"/>
              <w:jc w:val="center"/>
            </w:pPr>
            <w:r>
              <w:t>04 2 02 39570</w:t>
            </w:r>
          </w:p>
        </w:tc>
        <w:tc>
          <w:tcPr>
            <w:tcW w:w="709" w:type="dxa"/>
            <w:tcBorders>
              <w:top w:val="nil"/>
              <w:left w:val="nil"/>
              <w:bottom w:val="nil"/>
              <w:right w:val="nil"/>
            </w:tcBorders>
          </w:tcPr>
          <w:p w:rsidR="002072C3" w:rsidRDefault="002072C3">
            <w:pPr>
              <w:pStyle w:val="ConsPlusNormal"/>
              <w:jc w:val="right"/>
            </w:pPr>
            <w:r>
              <w:t>300</w:t>
            </w:r>
          </w:p>
        </w:tc>
        <w:tc>
          <w:tcPr>
            <w:tcW w:w="1757" w:type="dxa"/>
            <w:tcBorders>
              <w:top w:val="nil"/>
              <w:left w:val="nil"/>
              <w:bottom w:val="nil"/>
              <w:right w:val="nil"/>
            </w:tcBorders>
          </w:tcPr>
          <w:p w:rsidR="002072C3" w:rsidRDefault="002072C3">
            <w:pPr>
              <w:pStyle w:val="ConsPlusNormal"/>
              <w:jc w:val="right"/>
            </w:pPr>
            <w:r>
              <w:t>32 278 796,8</w:t>
            </w:r>
          </w:p>
        </w:tc>
        <w:tc>
          <w:tcPr>
            <w:tcW w:w="1866" w:type="dxa"/>
            <w:tcBorders>
              <w:top w:val="nil"/>
              <w:left w:val="nil"/>
              <w:bottom w:val="nil"/>
              <w:right w:val="nil"/>
            </w:tcBorders>
          </w:tcPr>
          <w:p w:rsidR="002072C3" w:rsidRDefault="002072C3">
            <w:pPr>
              <w:pStyle w:val="ConsPlusNormal"/>
              <w:jc w:val="right"/>
            </w:pPr>
            <w:r>
              <w:t>32 279 079,0</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Охрана семьи и детства</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04</w:t>
            </w:r>
          </w:p>
        </w:tc>
        <w:tc>
          <w:tcPr>
            <w:tcW w:w="1886" w:type="dxa"/>
            <w:tcBorders>
              <w:top w:val="nil"/>
              <w:left w:val="nil"/>
              <w:bottom w:val="nil"/>
              <w:right w:val="nil"/>
            </w:tcBorders>
          </w:tcPr>
          <w:p w:rsidR="002072C3" w:rsidRDefault="002072C3">
            <w:pPr>
              <w:pStyle w:val="ConsPlusNormal"/>
            </w:pP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1 612,2</w:t>
            </w:r>
          </w:p>
        </w:tc>
        <w:tc>
          <w:tcPr>
            <w:tcW w:w="1866" w:type="dxa"/>
            <w:tcBorders>
              <w:top w:val="nil"/>
              <w:left w:val="nil"/>
              <w:bottom w:val="nil"/>
              <w:right w:val="nil"/>
            </w:tcBorders>
          </w:tcPr>
          <w:p w:rsidR="002072C3" w:rsidRDefault="002072C3">
            <w:pPr>
              <w:pStyle w:val="ConsPlusNormal"/>
              <w:jc w:val="right"/>
            </w:pPr>
            <w:r>
              <w:t>1 612,2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Государственная </w:t>
            </w:r>
            <w:hyperlink r:id="rId57" w:history="1">
              <w:r>
                <w:rPr>
                  <w:color w:val="0000FF"/>
                </w:rPr>
                <w:t>программа</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04</w:t>
            </w:r>
          </w:p>
        </w:tc>
        <w:tc>
          <w:tcPr>
            <w:tcW w:w="1886" w:type="dxa"/>
            <w:tcBorders>
              <w:top w:val="nil"/>
              <w:left w:val="nil"/>
              <w:bottom w:val="nil"/>
              <w:right w:val="nil"/>
            </w:tcBorders>
          </w:tcPr>
          <w:p w:rsidR="002072C3" w:rsidRDefault="002072C3">
            <w:pPr>
              <w:pStyle w:val="ConsPlusNormal"/>
              <w:jc w:val="center"/>
            </w:pPr>
            <w:r>
              <w:t>03 0 00 00000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1 612,2</w:t>
            </w:r>
          </w:p>
        </w:tc>
        <w:tc>
          <w:tcPr>
            <w:tcW w:w="1866" w:type="dxa"/>
            <w:tcBorders>
              <w:top w:val="nil"/>
              <w:left w:val="nil"/>
              <w:bottom w:val="nil"/>
              <w:right w:val="nil"/>
            </w:tcBorders>
          </w:tcPr>
          <w:p w:rsidR="002072C3" w:rsidRDefault="002072C3">
            <w:pPr>
              <w:pStyle w:val="ConsPlusNormal"/>
              <w:jc w:val="right"/>
            </w:pPr>
            <w:r>
              <w:t>1 612,2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58" w:history="1">
              <w:r>
                <w:rPr>
                  <w:color w:val="0000FF"/>
                </w:rPr>
                <w:t>программы</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04</w:t>
            </w:r>
          </w:p>
        </w:tc>
        <w:tc>
          <w:tcPr>
            <w:tcW w:w="1886" w:type="dxa"/>
            <w:tcBorders>
              <w:top w:val="nil"/>
              <w:left w:val="nil"/>
              <w:bottom w:val="nil"/>
              <w:right w:val="nil"/>
            </w:tcBorders>
          </w:tcPr>
          <w:p w:rsidR="002072C3" w:rsidRDefault="002072C3">
            <w:pPr>
              <w:pStyle w:val="ConsPlusNormal"/>
              <w:jc w:val="center"/>
            </w:pPr>
            <w:r>
              <w:t>03 7 00 00000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1 612,2</w:t>
            </w:r>
          </w:p>
        </w:tc>
        <w:tc>
          <w:tcPr>
            <w:tcW w:w="1866" w:type="dxa"/>
            <w:tcBorders>
              <w:top w:val="nil"/>
              <w:left w:val="nil"/>
              <w:bottom w:val="nil"/>
              <w:right w:val="nil"/>
            </w:tcBorders>
          </w:tcPr>
          <w:p w:rsidR="002072C3" w:rsidRDefault="002072C3">
            <w:pPr>
              <w:pStyle w:val="ConsPlusNormal"/>
              <w:jc w:val="right"/>
            </w:pPr>
            <w:r>
              <w:t>1 612,2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Основное мероприятие "Обеспечение выполнения полномочий Фонда социального страхования Российской Федерации"</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04</w:t>
            </w:r>
          </w:p>
        </w:tc>
        <w:tc>
          <w:tcPr>
            <w:tcW w:w="1886" w:type="dxa"/>
            <w:tcBorders>
              <w:top w:val="nil"/>
              <w:left w:val="nil"/>
              <w:bottom w:val="nil"/>
              <w:right w:val="nil"/>
            </w:tcBorders>
          </w:tcPr>
          <w:p w:rsidR="002072C3" w:rsidRDefault="002072C3">
            <w:pPr>
              <w:pStyle w:val="ConsPlusNormal"/>
              <w:jc w:val="center"/>
            </w:pPr>
            <w:r>
              <w:t>03 7 02 00000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1 612,2</w:t>
            </w:r>
          </w:p>
        </w:tc>
        <w:tc>
          <w:tcPr>
            <w:tcW w:w="1866" w:type="dxa"/>
            <w:tcBorders>
              <w:top w:val="nil"/>
              <w:left w:val="nil"/>
              <w:bottom w:val="nil"/>
              <w:right w:val="nil"/>
            </w:tcBorders>
          </w:tcPr>
          <w:p w:rsidR="002072C3" w:rsidRDefault="002072C3">
            <w:pPr>
              <w:pStyle w:val="ConsPlusNormal"/>
              <w:jc w:val="right"/>
            </w:pPr>
            <w:r>
              <w:t>1 612,2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Расходы на обеспечение деятельности (оказание услуг) государственных учреждений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04</w:t>
            </w:r>
          </w:p>
        </w:tc>
        <w:tc>
          <w:tcPr>
            <w:tcW w:w="1886" w:type="dxa"/>
            <w:tcBorders>
              <w:top w:val="nil"/>
              <w:left w:val="nil"/>
              <w:bottom w:val="nil"/>
              <w:right w:val="nil"/>
            </w:tcBorders>
          </w:tcPr>
          <w:p w:rsidR="002072C3" w:rsidRDefault="002072C3">
            <w:pPr>
              <w:pStyle w:val="ConsPlusNormal"/>
              <w:jc w:val="center"/>
            </w:pPr>
            <w:r>
              <w:t>03 7 02 90059</w:t>
            </w:r>
          </w:p>
        </w:tc>
        <w:tc>
          <w:tcPr>
            <w:tcW w:w="709" w:type="dxa"/>
            <w:tcBorders>
              <w:top w:val="nil"/>
              <w:left w:val="nil"/>
              <w:bottom w:val="nil"/>
              <w:right w:val="nil"/>
            </w:tcBorders>
          </w:tcPr>
          <w:p w:rsidR="002072C3" w:rsidRDefault="002072C3">
            <w:pPr>
              <w:pStyle w:val="ConsPlusNormal"/>
              <w:jc w:val="right"/>
            </w:pPr>
            <w:r>
              <w:t>100</w:t>
            </w:r>
          </w:p>
        </w:tc>
        <w:tc>
          <w:tcPr>
            <w:tcW w:w="1757" w:type="dxa"/>
            <w:tcBorders>
              <w:top w:val="nil"/>
              <w:left w:val="nil"/>
              <w:bottom w:val="nil"/>
              <w:right w:val="nil"/>
            </w:tcBorders>
          </w:tcPr>
          <w:p w:rsidR="002072C3" w:rsidRDefault="002072C3">
            <w:pPr>
              <w:pStyle w:val="ConsPlusNormal"/>
              <w:jc w:val="right"/>
            </w:pPr>
            <w:r>
              <w:t>1 612,2</w:t>
            </w:r>
          </w:p>
        </w:tc>
        <w:tc>
          <w:tcPr>
            <w:tcW w:w="1866" w:type="dxa"/>
            <w:tcBorders>
              <w:top w:val="nil"/>
              <w:left w:val="nil"/>
              <w:bottom w:val="nil"/>
              <w:right w:val="nil"/>
            </w:tcBorders>
          </w:tcPr>
          <w:p w:rsidR="002072C3" w:rsidRDefault="002072C3">
            <w:pPr>
              <w:pStyle w:val="ConsPlusNormal"/>
              <w:jc w:val="right"/>
            </w:pPr>
            <w:r>
              <w:t>1 612,2</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Прикладные научные исследования в области социальной политики</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05</w:t>
            </w:r>
          </w:p>
        </w:tc>
        <w:tc>
          <w:tcPr>
            <w:tcW w:w="1886" w:type="dxa"/>
            <w:tcBorders>
              <w:top w:val="nil"/>
              <w:left w:val="nil"/>
              <w:bottom w:val="nil"/>
              <w:right w:val="nil"/>
            </w:tcBorders>
          </w:tcPr>
          <w:p w:rsidR="002072C3" w:rsidRDefault="002072C3">
            <w:pPr>
              <w:pStyle w:val="ConsPlusNormal"/>
            </w:pP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25 561,5</w:t>
            </w:r>
          </w:p>
        </w:tc>
        <w:tc>
          <w:tcPr>
            <w:tcW w:w="1866" w:type="dxa"/>
            <w:tcBorders>
              <w:top w:val="nil"/>
              <w:left w:val="nil"/>
              <w:bottom w:val="nil"/>
              <w:right w:val="nil"/>
            </w:tcBorders>
          </w:tcPr>
          <w:p w:rsidR="002072C3" w:rsidRDefault="002072C3">
            <w:pPr>
              <w:pStyle w:val="ConsPlusNormal"/>
              <w:jc w:val="right"/>
            </w:pPr>
            <w:r>
              <w:t>25 561,5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Государственная </w:t>
            </w:r>
            <w:hyperlink r:id="rId59" w:history="1">
              <w:r>
                <w:rPr>
                  <w:color w:val="0000FF"/>
                </w:rPr>
                <w:t>программа</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05</w:t>
            </w:r>
          </w:p>
        </w:tc>
        <w:tc>
          <w:tcPr>
            <w:tcW w:w="1886" w:type="dxa"/>
            <w:tcBorders>
              <w:top w:val="nil"/>
              <w:left w:val="nil"/>
              <w:bottom w:val="nil"/>
              <w:right w:val="nil"/>
            </w:tcBorders>
          </w:tcPr>
          <w:p w:rsidR="002072C3" w:rsidRDefault="002072C3">
            <w:pPr>
              <w:pStyle w:val="ConsPlusNormal"/>
              <w:jc w:val="center"/>
            </w:pPr>
            <w:r>
              <w:t>03 0 00 00000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25 561,5</w:t>
            </w:r>
          </w:p>
        </w:tc>
        <w:tc>
          <w:tcPr>
            <w:tcW w:w="1866" w:type="dxa"/>
            <w:tcBorders>
              <w:top w:val="nil"/>
              <w:left w:val="nil"/>
              <w:bottom w:val="nil"/>
              <w:right w:val="nil"/>
            </w:tcBorders>
          </w:tcPr>
          <w:p w:rsidR="002072C3" w:rsidRDefault="002072C3">
            <w:pPr>
              <w:pStyle w:val="ConsPlusNormal"/>
              <w:jc w:val="right"/>
            </w:pPr>
            <w:r>
              <w:t>25 561,5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60" w:history="1">
              <w:r>
                <w:rPr>
                  <w:color w:val="0000FF"/>
                </w:rPr>
                <w:t>программы</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05</w:t>
            </w:r>
          </w:p>
        </w:tc>
        <w:tc>
          <w:tcPr>
            <w:tcW w:w="1886" w:type="dxa"/>
            <w:tcBorders>
              <w:top w:val="nil"/>
              <w:left w:val="nil"/>
              <w:bottom w:val="nil"/>
              <w:right w:val="nil"/>
            </w:tcBorders>
          </w:tcPr>
          <w:p w:rsidR="002072C3" w:rsidRDefault="002072C3">
            <w:pPr>
              <w:pStyle w:val="ConsPlusNormal"/>
              <w:jc w:val="center"/>
            </w:pPr>
            <w:r>
              <w:t>03 7 00 00000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25 561,5</w:t>
            </w:r>
          </w:p>
        </w:tc>
        <w:tc>
          <w:tcPr>
            <w:tcW w:w="1866" w:type="dxa"/>
            <w:tcBorders>
              <w:top w:val="nil"/>
              <w:left w:val="nil"/>
              <w:bottom w:val="nil"/>
              <w:right w:val="nil"/>
            </w:tcBorders>
          </w:tcPr>
          <w:p w:rsidR="002072C3" w:rsidRDefault="002072C3">
            <w:pPr>
              <w:pStyle w:val="ConsPlusNormal"/>
              <w:jc w:val="right"/>
            </w:pPr>
            <w:r>
              <w:t>25 561,5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Основное мероприятие "Обеспечение выполнения полномочий Фонда социального страхования Российской Федерации"</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05</w:t>
            </w:r>
          </w:p>
        </w:tc>
        <w:tc>
          <w:tcPr>
            <w:tcW w:w="1886" w:type="dxa"/>
            <w:tcBorders>
              <w:top w:val="nil"/>
              <w:left w:val="nil"/>
              <w:bottom w:val="nil"/>
              <w:right w:val="nil"/>
            </w:tcBorders>
          </w:tcPr>
          <w:p w:rsidR="002072C3" w:rsidRDefault="002072C3">
            <w:pPr>
              <w:pStyle w:val="ConsPlusNormal"/>
              <w:jc w:val="center"/>
            </w:pPr>
            <w:r>
              <w:t>03 7 02 00000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25 561,5</w:t>
            </w:r>
          </w:p>
        </w:tc>
        <w:tc>
          <w:tcPr>
            <w:tcW w:w="1866" w:type="dxa"/>
            <w:tcBorders>
              <w:top w:val="nil"/>
              <w:left w:val="nil"/>
              <w:bottom w:val="nil"/>
              <w:right w:val="nil"/>
            </w:tcBorders>
          </w:tcPr>
          <w:p w:rsidR="002072C3" w:rsidRDefault="002072C3">
            <w:pPr>
              <w:pStyle w:val="ConsPlusNormal"/>
              <w:jc w:val="right"/>
            </w:pPr>
            <w:r>
              <w:t>25 561,5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Расходы на обеспечение деятельности (оказание услуг) государственных учреждений (Закупка товаров, работ и услуг для обеспечения государственных </w:t>
            </w:r>
            <w:r>
              <w:lastRenderedPageBreak/>
              <w:t>(муниципальных) нужд)</w:t>
            </w:r>
          </w:p>
        </w:tc>
        <w:tc>
          <w:tcPr>
            <w:tcW w:w="517" w:type="dxa"/>
            <w:tcBorders>
              <w:top w:val="nil"/>
              <w:left w:val="nil"/>
              <w:bottom w:val="nil"/>
              <w:right w:val="nil"/>
            </w:tcBorders>
          </w:tcPr>
          <w:p w:rsidR="002072C3" w:rsidRDefault="002072C3">
            <w:pPr>
              <w:pStyle w:val="ConsPlusNormal"/>
              <w:jc w:val="center"/>
            </w:pPr>
            <w:r>
              <w:lastRenderedPageBreak/>
              <w:t>10</w:t>
            </w:r>
          </w:p>
        </w:tc>
        <w:tc>
          <w:tcPr>
            <w:tcW w:w="574" w:type="dxa"/>
            <w:tcBorders>
              <w:top w:val="nil"/>
              <w:left w:val="nil"/>
              <w:bottom w:val="nil"/>
              <w:right w:val="nil"/>
            </w:tcBorders>
          </w:tcPr>
          <w:p w:rsidR="002072C3" w:rsidRDefault="002072C3">
            <w:pPr>
              <w:pStyle w:val="ConsPlusNormal"/>
              <w:jc w:val="center"/>
            </w:pPr>
            <w:r>
              <w:t>05</w:t>
            </w:r>
          </w:p>
        </w:tc>
        <w:tc>
          <w:tcPr>
            <w:tcW w:w="1886" w:type="dxa"/>
            <w:tcBorders>
              <w:top w:val="nil"/>
              <w:left w:val="nil"/>
              <w:bottom w:val="nil"/>
              <w:right w:val="nil"/>
            </w:tcBorders>
          </w:tcPr>
          <w:p w:rsidR="002072C3" w:rsidRDefault="002072C3">
            <w:pPr>
              <w:pStyle w:val="ConsPlusNormal"/>
              <w:jc w:val="center"/>
            </w:pPr>
            <w:r>
              <w:t>03 7 02 90059</w:t>
            </w:r>
          </w:p>
        </w:tc>
        <w:tc>
          <w:tcPr>
            <w:tcW w:w="709" w:type="dxa"/>
            <w:tcBorders>
              <w:top w:val="nil"/>
              <w:left w:val="nil"/>
              <w:bottom w:val="nil"/>
              <w:right w:val="nil"/>
            </w:tcBorders>
          </w:tcPr>
          <w:p w:rsidR="002072C3" w:rsidRDefault="002072C3">
            <w:pPr>
              <w:pStyle w:val="ConsPlusNormal"/>
              <w:jc w:val="right"/>
            </w:pPr>
            <w:r>
              <w:t>200</w:t>
            </w:r>
          </w:p>
        </w:tc>
        <w:tc>
          <w:tcPr>
            <w:tcW w:w="1757" w:type="dxa"/>
            <w:tcBorders>
              <w:top w:val="nil"/>
              <w:left w:val="nil"/>
              <w:bottom w:val="nil"/>
              <w:right w:val="nil"/>
            </w:tcBorders>
          </w:tcPr>
          <w:p w:rsidR="002072C3" w:rsidRDefault="002072C3">
            <w:pPr>
              <w:pStyle w:val="ConsPlusNormal"/>
              <w:jc w:val="right"/>
            </w:pPr>
            <w:r>
              <w:t>25 561,5</w:t>
            </w:r>
          </w:p>
        </w:tc>
        <w:tc>
          <w:tcPr>
            <w:tcW w:w="1866" w:type="dxa"/>
            <w:tcBorders>
              <w:top w:val="nil"/>
              <w:left w:val="nil"/>
              <w:bottom w:val="nil"/>
              <w:right w:val="nil"/>
            </w:tcBorders>
          </w:tcPr>
          <w:p w:rsidR="002072C3" w:rsidRDefault="002072C3">
            <w:pPr>
              <w:pStyle w:val="ConsPlusNormal"/>
              <w:jc w:val="right"/>
            </w:pPr>
            <w:r>
              <w:t>25 561,5</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lastRenderedPageBreak/>
              <w:t>Другие вопросы в области социальной политики</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06</w:t>
            </w:r>
          </w:p>
        </w:tc>
        <w:tc>
          <w:tcPr>
            <w:tcW w:w="1886" w:type="dxa"/>
            <w:tcBorders>
              <w:top w:val="nil"/>
              <w:left w:val="nil"/>
              <w:bottom w:val="nil"/>
              <w:right w:val="nil"/>
            </w:tcBorders>
          </w:tcPr>
          <w:p w:rsidR="002072C3" w:rsidRDefault="002072C3">
            <w:pPr>
              <w:pStyle w:val="ConsPlusNormal"/>
            </w:pP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1 171 640,7</w:t>
            </w:r>
          </w:p>
        </w:tc>
        <w:tc>
          <w:tcPr>
            <w:tcW w:w="1866" w:type="dxa"/>
            <w:tcBorders>
              <w:top w:val="nil"/>
              <w:left w:val="nil"/>
              <w:bottom w:val="nil"/>
              <w:right w:val="nil"/>
            </w:tcBorders>
          </w:tcPr>
          <w:p w:rsidR="002072C3" w:rsidRDefault="002072C3">
            <w:pPr>
              <w:pStyle w:val="ConsPlusNormal"/>
              <w:jc w:val="right"/>
            </w:pPr>
            <w:r>
              <w:t>1 206 847,4</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Государственная </w:t>
            </w:r>
            <w:hyperlink r:id="rId61" w:history="1">
              <w:r>
                <w:rPr>
                  <w:color w:val="0000FF"/>
                </w:rPr>
                <w:t>программа</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06</w:t>
            </w:r>
          </w:p>
        </w:tc>
        <w:tc>
          <w:tcPr>
            <w:tcW w:w="1886" w:type="dxa"/>
            <w:tcBorders>
              <w:top w:val="nil"/>
              <w:left w:val="nil"/>
              <w:bottom w:val="nil"/>
              <w:right w:val="nil"/>
            </w:tcBorders>
          </w:tcPr>
          <w:p w:rsidR="002072C3" w:rsidRDefault="002072C3">
            <w:pPr>
              <w:pStyle w:val="ConsPlusNormal"/>
              <w:jc w:val="center"/>
            </w:pPr>
            <w:r>
              <w:t>03 0 00 00000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1 171 640,7</w:t>
            </w:r>
          </w:p>
        </w:tc>
        <w:tc>
          <w:tcPr>
            <w:tcW w:w="1866" w:type="dxa"/>
            <w:tcBorders>
              <w:top w:val="nil"/>
              <w:left w:val="nil"/>
              <w:bottom w:val="nil"/>
              <w:right w:val="nil"/>
            </w:tcBorders>
          </w:tcPr>
          <w:p w:rsidR="002072C3" w:rsidRDefault="002072C3">
            <w:pPr>
              <w:pStyle w:val="ConsPlusNormal"/>
              <w:jc w:val="right"/>
            </w:pPr>
            <w:r>
              <w:t>1 206 847,4</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 xml:space="preserve">Подпрограмма "Обеспечение условий реализации государственной </w:t>
            </w:r>
            <w:hyperlink r:id="rId62" w:history="1">
              <w:r>
                <w:rPr>
                  <w:color w:val="0000FF"/>
                </w:rPr>
                <w:t>программы</w:t>
              </w:r>
            </w:hyperlink>
            <w:r>
              <w:t xml:space="preserve"> Российской Федерации "Социальная поддержка граждан"</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06</w:t>
            </w:r>
          </w:p>
        </w:tc>
        <w:tc>
          <w:tcPr>
            <w:tcW w:w="1886" w:type="dxa"/>
            <w:tcBorders>
              <w:top w:val="nil"/>
              <w:left w:val="nil"/>
              <w:bottom w:val="nil"/>
              <w:right w:val="nil"/>
            </w:tcBorders>
          </w:tcPr>
          <w:p w:rsidR="002072C3" w:rsidRDefault="002072C3">
            <w:pPr>
              <w:pStyle w:val="ConsPlusNormal"/>
              <w:jc w:val="center"/>
            </w:pPr>
            <w:r>
              <w:t>03 7 00 00000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1 171 640,7</w:t>
            </w:r>
          </w:p>
        </w:tc>
        <w:tc>
          <w:tcPr>
            <w:tcW w:w="1866" w:type="dxa"/>
            <w:tcBorders>
              <w:top w:val="nil"/>
              <w:left w:val="nil"/>
              <w:bottom w:val="nil"/>
              <w:right w:val="nil"/>
            </w:tcBorders>
          </w:tcPr>
          <w:p w:rsidR="002072C3" w:rsidRDefault="002072C3">
            <w:pPr>
              <w:pStyle w:val="ConsPlusNormal"/>
              <w:jc w:val="right"/>
            </w:pPr>
            <w:r>
              <w:t>1 206 847,4</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Основное мероприятие "Обеспечение выполнения полномочий Фонда социального страхования Российской Федерации"</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06</w:t>
            </w:r>
          </w:p>
        </w:tc>
        <w:tc>
          <w:tcPr>
            <w:tcW w:w="1886" w:type="dxa"/>
            <w:tcBorders>
              <w:top w:val="nil"/>
              <w:left w:val="nil"/>
              <w:bottom w:val="nil"/>
              <w:right w:val="nil"/>
            </w:tcBorders>
          </w:tcPr>
          <w:p w:rsidR="002072C3" w:rsidRDefault="002072C3">
            <w:pPr>
              <w:pStyle w:val="ConsPlusNormal"/>
              <w:jc w:val="center"/>
            </w:pPr>
            <w:r>
              <w:t>03 7 02 00000</w:t>
            </w:r>
          </w:p>
        </w:tc>
        <w:tc>
          <w:tcPr>
            <w:tcW w:w="709" w:type="dxa"/>
            <w:tcBorders>
              <w:top w:val="nil"/>
              <w:left w:val="nil"/>
              <w:bottom w:val="nil"/>
              <w:right w:val="nil"/>
            </w:tcBorders>
          </w:tcPr>
          <w:p w:rsidR="002072C3" w:rsidRDefault="002072C3">
            <w:pPr>
              <w:pStyle w:val="ConsPlusNormal"/>
            </w:pPr>
          </w:p>
        </w:tc>
        <w:tc>
          <w:tcPr>
            <w:tcW w:w="1757" w:type="dxa"/>
            <w:tcBorders>
              <w:top w:val="nil"/>
              <w:left w:val="nil"/>
              <w:bottom w:val="nil"/>
              <w:right w:val="nil"/>
            </w:tcBorders>
          </w:tcPr>
          <w:p w:rsidR="002072C3" w:rsidRDefault="002072C3">
            <w:pPr>
              <w:pStyle w:val="ConsPlusNormal"/>
              <w:jc w:val="right"/>
            </w:pPr>
            <w:r>
              <w:t>1 171 640,7</w:t>
            </w:r>
          </w:p>
        </w:tc>
        <w:tc>
          <w:tcPr>
            <w:tcW w:w="1866" w:type="dxa"/>
            <w:tcBorders>
              <w:top w:val="nil"/>
              <w:left w:val="nil"/>
              <w:bottom w:val="nil"/>
              <w:right w:val="nil"/>
            </w:tcBorders>
          </w:tcPr>
          <w:p w:rsidR="002072C3" w:rsidRDefault="002072C3">
            <w:pPr>
              <w:pStyle w:val="ConsPlusNormal"/>
              <w:jc w:val="right"/>
            </w:pPr>
            <w:r>
              <w:t>1 206 847,4</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nil"/>
              <w:right w:val="nil"/>
            </w:tcBorders>
          </w:tcPr>
          <w:p w:rsidR="002072C3" w:rsidRDefault="002072C3">
            <w:pPr>
              <w:pStyle w:val="ConsPlusNormal"/>
            </w:pPr>
            <w:r>
              <w:t>Расходы на обеспечение деятельности (оказание услуг) государственных учреждений (Закупка товаров, работ и услуг для обеспечения государственных (муниципальных) нужд)</w:t>
            </w:r>
          </w:p>
        </w:tc>
        <w:tc>
          <w:tcPr>
            <w:tcW w:w="517" w:type="dxa"/>
            <w:tcBorders>
              <w:top w:val="nil"/>
              <w:left w:val="nil"/>
              <w:bottom w:val="nil"/>
              <w:right w:val="nil"/>
            </w:tcBorders>
          </w:tcPr>
          <w:p w:rsidR="002072C3" w:rsidRDefault="002072C3">
            <w:pPr>
              <w:pStyle w:val="ConsPlusNormal"/>
              <w:jc w:val="center"/>
            </w:pPr>
            <w:r>
              <w:t>10</w:t>
            </w:r>
          </w:p>
        </w:tc>
        <w:tc>
          <w:tcPr>
            <w:tcW w:w="574" w:type="dxa"/>
            <w:tcBorders>
              <w:top w:val="nil"/>
              <w:left w:val="nil"/>
              <w:bottom w:val="nil"/>
              <w:right w:val="nil"/>
            </w:tcBorders>
          </w:tcPr>
          <w:p w:rsidR="002072C3" w:rsidRDefault="002072C3">
            <w:pPr>
              <w:pStyle w:val="ConsPlusNormal"/>
              <w:jc w:val="center"/>
            </w:pPr>
            <w:r>
              <w:t>06</w:t>
            </w:r>
          </w:p>
        </w:tc>
        <w:tc>
          <w:tcPr>
            <w:tcW w:w="1886" w:type="dxa"/>
            <w:tcBorders>
              <w:top w:val="nil"/>
              <w:left w:val="nil"/>
              <w:bottom w:val="nil"/>
              <w:right w:val="nil"/>
            </w:tcBorders>
          </w:tcPr>
          <w:p w:rsidR="002072C3" w:rsidRDefault="002072C3">
            <w:pPr>
              <w:pStyle w:val="ConsPlusNormal"/>
              <w:jc w:val="center"/>
            </w:pPr>
            <w:r>
              <w:t>03 7 02 90059</w:t>
            </w:r>
          </w:p>
        </w:tc>
        <w:tc>
          <w:tcPr>
            <w:tcW w:w="709" w:type="dxa"/>
            <w:tcBorders>
              <w:top w:val="nil"/>
              <w:left w:val="nil"/>
              <w:bottom w:val="nil"/>
              <w:right w:val="nil"/>
            </w:tcBorders>
          </w:tcPr>
          <w:p w:rsidR="002072C3" w:rsidRDefault="002072C3">
            <w:pPr>
              <w:pStyle w:val="ConsPlusNormal"/>
              <w:jc w:val="right"/>
            </w:pPr>
            <w:r>
              <w:t>200</w:t>
            </w:r>
          </w:p>
        </w:tc>
        <w:tc>
          <w:tcPr>
            <w:tcW w:w="1757" w:type="dxa"/>
            <w:tcBorders>
              <w:top w:val="nil"/>
              <w:left w:val="nil"/>
              <w:bottom w:val="nil"/>
              <w:right w:val="nil"/>
            </w:tcBorders>
          </w:tcPr>
          <w:p w:rsidR="002072C3" w:rsidRDefault="002072C3">
            <w:pPr>
              <w:pStyle w:val="ConsPlusNormal"/>
              <w:jc w:val="right"/>
            </w:pPr>
            <w:r>
              <w:t>1 098 144,7</w:t>
            </w:r>
          </w:p>
        </w:tc>
        <w:tc>
          <w:tcPr>
            <w:tcW w:w="1866" w:type="dxa"/>
            <w:tcBorders>
              <w:top w:val="nil"/>
              <w:left w:val="nil"/>
              <w:bottom w:val="nil"/>
              <w:right w:val="nil"/>
            </w:tcBorders>
          </w:tcPr>
          <w:p w:rsidR="002072C3" w:rsidRDefault="002072C3">
            <w:pPr>
              <w:pStyle w:val="ConsPlusNormal"/>
              <w:jc w:val="right"/>
            </w:pPr>
            <w:r>
              <w:t>1 130 651,1</w:t>
            </w:r>
          </w:p>
        </w:tc>
      </w:tr>
      <w:tr w:rsidR="002072C3">
        <w:tblPrEx>
          <w:tblBorders>
            <w:left w:val="none" w:sz="0" w:space="0" w:color="auto"/>
            <w:right w:val="none" w:sz="0" w:space="0" w:color="auto"/>
            <w:insideH w:val="none" w:sz="0" w:space="0" w:color="auto"/>
            <w:insideV w:val="none" w:sz="0" w:space="0" w:color="auto"/>
          </w:tblBorders>
        </w:tblPrEx>
        <w:tc>
          <w:tcPr>
            <w:tcW w:w="2943" w:type="dxa"/>
            <w:tcBorders>
              <w:top w:val="nil"/>
              <w:left w:val="nil"/>
              <w:bottom w:val="single" w:sz="4" w:space="0" w:color="auto"/>
              <w:right w:val="nil"/>
            </w:tcBorders>
          </w:tcPr>
          <w:p w:rsidR="002072C3" w:rsidRDefault="002072C3">
            <w:pPr>
              <w:pStyle w:val="ConsPlusNormal"/>
            </w:pPr>
            <w:r>
              <w:t xml:space="preserve">Расходы на обеспечение деятельности (оказание услуг) государственных </w:t>
            </w:r>
            <w:r>
              <w:lastRenderedPageBreak/>
              <w:t>учреждений (Иные бюджетные ассигнования)</w:t>
            </w:r>
          </w:p>
        </w:tc>
        <w:tc>
          <w:tcPr>
            <w:tcW w:w="517" w:type="dxa"/>
            <w:tcBorders>
              <w:top w:val="nil"/>
              <w:left w:val="nil"/>
              <w:bottom w:val="single" w:sz="4" w:space="0" w:color="auto"/>
              <w:right w:val="nil"/>
            </w:tcBorders>
          </w:tcPr>
          <w:p w:rsidR="002072C3" w:rsidRDefault="002072C3">
            <w:pPr>
              <w:pStyle w:val="ConsPlusNormal"/>
              <w:jc w:val="center"/>
            </w:pPr>
            <w:r>
              <w:lastRenderedPageBreak/>
              <w:t>10</w:t>
            </w:r>
          </w:p>
        </w:tc>
        <w:tc>
          <w:tcPr>
            <w:tcW w:w="574" w:type="dxa"/>
            <w:tcBorders>
              <w:top w:val="nil"/>
              <w:left w:val="nil"/>
              <w:bottom w:val="single" w:sz="4" w:space="0" w:color="auto"/>
              <w:right w:val="nil"/>
            </w:tcBorders>
          </w:tcPr>
          <w:p w:rsidR="002072C3" w:rsidRDefault="002072C3">
            <w:pPr>
              <w:pStyle w:val="ConsPlusNormal"/>
              <w:jc w:val="center"/>
            </w:pPr>
            <w:r>
              <w:t>06</w:t>
            </w:r>
          </w:p>
        </w:tc>
        <w:tc>
          <w:tcPr>
            <w:tcW w:w="1886" w:type="dxa"/>
            <w:tcBorders>
              <w:top w:val="nil"/>
              <w:left w:val="nil"/>
              <w:bottom w:val="single" w:sz="4" w:space="0" w:color="auto"/>
              <w:right w:val="nil"/>
            </w:tcBorders>
          </w:tcPr>
          <w:p w:rsidR="002072C3" w:rsidRDefault="002072C3">
            <w:pPr>
              <w:pStyle w:val="ConsPlusNormal"/>
              <w:jc w:val="center"/>
            </w:pPr>
            <w:r>
              <w:t>03 7 02 90059</w:t>
            </w:r>
          </w:p>
        </w:tc>
        <w:tc>
          <w:tcPr>
            <w:tcW w:w="709" w:type="dxa"/>
            <w:tcBorders>
              <w:top w:val="nil"/>
              <w:left w:val="nil"/>
              <w:bottom w:val="single" w:sz="4" w:space="0" w:color="auto"/>
              <w:right w:val="nil"/>
            </w:tcBorders>
          </w:tcPr>
          <w:p w:rsidR="002072C3" w:rsidRDefault="002072C3">
            <w:pPr>
              <w:pStyle w:val="ConsPlusNormal"/>
              <w:jc w:val="right"/>
            </w:pPr>
            <w:r>
              <w:t>800</w:t>
            </w:r>
          </w:p>
        </w:tc>
        <w:tc>
          <w:tcPr>
            <w:tcW w:w="1757" w:type="dxa"/>
            <w:tcBorders>
              <w:top w:val="nil"/>
              <w:left w:val="nil"/>
              <w:bottom w:val="single" w:sz="4" w:space="0" w:color="auto"/>
              <w:right w:val="nil"/>
            </w:tcBorders>
          </w:tcPr>
          <w:p w:rsidR="002072C3" w:rsidRDefault="002072C3">
            <w:pPr>
              <w:pStyle w:val="ConsPlusNormal"/>
              <w:jc w:val="right"/>
            </w:pPr>
            <w:r>
              <w:t>73 496,0</w:t>
            </w:r>
          </w:p>
        </w:tc>
        <w:tc>
          <w:tcPr>
            <w:tcW w:w="1866" w:type="dxa"/>
            <w:tcBorders>
              <w:top w:val="nil"/>
              <w:left w:val="nil"/>
              <w:bottom w:val="single" w:sz="4" w:space="0" w:color="auto"/>
              <w:right w:val="nil"/>
            </w:tcBorders>
          </w:tcPr>
          <w:p w:rsidR="002072C3" w:rsidRDefault="002072C3">
            <w:pPr>
              <w:pStyle w:val="ConsPlusNormal"/>
              <w:jc w:val="right"/>
            </w:pPr>
            <w:r>
              <w:t>76 196,3</w:t>
            </w:r>
          </w:p>
        </w:tc>
      </w:tr>
    </w:tbl>
    <w:p w:rsidR="002072C3" w:rsidRDefault="002072C3">
      <w:pPr>
        <w:pStyle w:val="ConsPlusNormal"/>
        <w:jc w:val="both"/>
      </w:pPr>
    </w:p>
    <w:p w:rsidR="002072C3" w:rsidRDefault="002072C3">
      <w:pPr>
        <w:pStyle w:val="ConsPlusNormal"/>
        <w:jc w:val="both"/>
      </w:pPr>
    </w:p>
    <w:p w:rsidR="002072C3" w:rsidRDefault="002072C3">
      <w:pPr>
        <w:pStyle w:val="ConsPlusNormal"/>
        <w:pBdr>
          <w:top w:val="single" w:sz="6" w:space="0" w:color="auto"/>
        </w:pBdr>
        <w:spacing w:before="100" w:after="100"/>
        <w:jc w:val="both"/>
        <w:rPr>
          <w:sz w:val="2"/>
          <w:szCs w:val="2"/>
        </w:rPr>
      </w:pPr>
    </w:p>
    <w:p w:rsidR="00B12138" w:rsidRDefault="00B12138">
      <w:bookmarkStart w:id="10" w:name="_GoBack"/>
      <w:bookmarkEnd w:id="10"/>
    </w:p>
    <w:sectPr w:rsidR="00B12138" w:rsidSect="00D83E7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2C3"/>
    <w:rsid w:val="002072C3"/>
    <w:rsid w:val="00B121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34B0EE-4488-4420-9C9A-19DA718C6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072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072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072C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072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072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072C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072C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072C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5B68DC6A49FB6573A6EE559A6B5254391695530B5ECE141EABC74EEA35B0FEED0BE76104129A5FEFDC7CCAF1878b4X" TargetMode="External"/><Relationship Id="rId18" Type="http://schemas.openxmlformats.org/officeDocument/2006/relationships/hyperlink" Target="consultantplus://offline/ref=95B68DC6A49FB6573A6EE559A6B52543916E5132B5EBE141EABC74EEA35B0FEEC2BE2E1C4528BAF5AB888AFA1784CD695A00458424737FbBX" TargetMode="External"/><Relationship Id="rId26" Type="http://schemas.openxmlformats.org/officeDocument/2006/relationships/hyperlink" Target="consultantplus://offline/ref=95B68DC6A49FB6573A6EE559A6B52543916E5334B5ECE141EABC74EEA35B0FEEC2BE2E1F4A7AEABAAAD4CEA80484C86958025978b6X" TargetMode="External"/><Relationship Id="rId39" Type="http://schemas.openxmlformats.org/officeDocument/2006/relationships/hyperlink" Target="consultantplus://offline/ref=95B68DC6A49FB6573A6EE559A6B52543916E5334B5ECE141EABC74EEA35B0FEEC2BE2E1F4A7AEABAAAD4CEA80484C86958025978b6X" TargetMode="External"/><Relationship Id="rId21" Type="http://schemas.openxmlformats.org/officeDocument/2006/relationships/hyperlink" Target="consultantplus://offline/ref=95B68DC6A49FB6573A6EE559A6B5254391695530B5ECE141EABC74EEA35B0FEED0BE76104129A5FEFDC7CCAF1878b4X" TargetMode="External"/><Relationship Id="rId34" Type="http://schemas.openxmlformats.org/officeDocument/2006/relationships/hyperlink" Target="consultantplus://offline/ref=95B68DC6A49FB6573A6EE559A6B5254390635333B8ECE141EABC74EEA35B0FEED0BE76104129A5FEFDC7CCAF1878b4X" TargetMode="External"/><Relationship Id="rId42" Type="http://schemas.openxmlformats.org/officeDocument/2006/relationships/hyperlink" Target="consultantplus://offline/ref=95B68DC6A49FB6573A6EE559A6B52543916E5334B5ECE141EABC74EEA35B0FEEC2BE2E1F4A7AEABAAAD4CEA80484C86958025978b6X" TargetMode="External"/><Relationship Id="rId47" Type="http://schemas.openxmlformats.org/officeDocument/2006/relationships/hyperlink" Target="consultantplus://offline/ref=95B68DC6A49FB6573A6EE559A6B5254391695936B9E9E141EABC74EEA35B0FEEC2BE2E1C412EBBFCFAD29AFE5ED1C7775D1C5B843A73FB0470b4X" TargetMode="External"/><Relationship Id="rId50" Type="http://schemas.openxmlformats.org/officeDocument/2006/relationships/hyperlink" Target="consultantplus://offline/ref=95B68DC6A49FB6573A6EE559A6B525439169583DB2EBE141EABC74EEA35B0FEEC2BE2E1C412FBAFEF8D29AFE5ED1C7775D1C5B843A73FB0470b4X" TargetMode="External"/><Relationship Id="rId55" Type="http://schemas.openxmlformats.org/officeDocument/2006/relationships/hyperlink" Target="consultantplus://offline/ref=AAC84FAA90D5664FFD32DFF27274DCD45196BB046570AC101C3689A628070D483500C08324AF8BA147ED0AB01EA211C4E2188EA0c3X" TargetMode="External"/><Relationship Id="rId63" Type="http://schemas.openxmlformats.org/officeDocument/2006/relationships/fontTable" Target="fontTable.xml"/><Relationship Id="rId7" Type="http://schemas.openxmlformats.org/officeDocument/2006/relationships/hyperlink" Target="consultantplus://offline/ref=95B68DC6A49FB6573A6EE559A6B5254391695530B5ECE141EABC74EEA35B0FEED0BE76104129A5FEFDC7CCAF1878b4X" TargetMode="External"/><Relationship Id="rId2" Type="http://schemas.openxmlformats.org/officeDocument/2006/relationships/settings" Target="settings.xml"/><Relationship Id="rId16" Type="http://schemas.openxmlformats.org/officeDocument/2006/relationships/hyperlink" Target="consultantplus://offline/ref=95B68DC6A49FB6573A6EE559A6B5254391695936B9E9E141EABC74EEA35B0FEEC2BE2E1C412EBBFCFAD29AFE5ED1C7775D1C5B843A73FB0470b4X" TargetMode="External"/><Relationship Id="rId20" Type="http://schemas.openxmlformats.org/officeDocument/2006/relationships/hyperlink" Target="consultantplus://offline/ref=95B68DC6A49FB6573A6EE559A6B5254391695837B3EFE141EABC74EEA35B0FEED0BE76104129A5FEFDC7CCAF1878b4X" TargetMode="External"/><Relationship Id="rId29" Type="http://schemas.openxmlformats.org/officeDocument/2006/relationships/hyperlink" Target="consultantplus://offline/ref=95B68DC6A49FB6573A6EE559A6B52543916E5334B5ECE141EABC74EEA35B0FEEC2BE2E1F4A7AEABAAAD4CEA80484C86958025978b6X" TargetMode="External"/><Relationship Id="rId41" Type="http://schemas.openxmlformats.org/officeDocument/2006/relationships/hyperlink" Target="consultantplus://offline/ref=95B68DC6A49FB6573A6EE559A6B52543916E5334B5ECE141EABC74EEA35B0FEEC2BE2E1F4A7AEABAAAD4CEA80484C86958025978b6X" TargetMode="External"/><Relationship Id="rId54" Type="http://schemas.openxmlformats.org/officeDocument/2006/relationships/hyperlink" Target="consultantplus://offline/ref=AAC84FAA90D5664FFD32DFF27274DCD4509BBB036870AC101C3689A628070D482700988C2FFCC4E510FE08B702AAc2X" TargetMode="External"/><Relationship Id="rId62" Type="http://schemas.openxmlformats.org/officeDocument/2006/relationships/hyperlink" Target="consultantplus://offline/ref=AAC84FAA90D5664FFD32DFF27274DCD45196BB046570AC101C3689A628070D483500C08324AF8BA147ED0AB01EA211C4E2188EA0c3X" TargetMode="External"/><Relationship Id="rId1" Type="http://schemas.openxmlformats.org/officeDocument/2006/relationships/styles" Target="styles.xml"/><Relationship Id="rId6" Type="http://schemas.openxmlformats.org/officeDocument/2006/relationships/hyperlink" Target="consultantplus://offline/ref=95B68DC6A49FB6573A6EE559A6B5254391695837B3EFE141EABC74EEA35B0FEED0BE76104129A5FEFDC7CCAF1878b4X" TargetMode="External"/><Relationship Id="rId11" Type="http://schemas.openxmlformats.org/officeDocument/2006/relationships/hyperlink" Target="consultantplus://offline/ref=95B68DC6A49FB6573A6EE559A6B52543916E5334B5ECE141EABC74EEA35B0FEEC2BE2E1F4A7AEABAAAD4CEA80484C86958025978b6X" TargetMode="External"/><Relationship Id="rId24" Type="http://schemas.openxmlformats.org/officeDocument/2006/relationships/hyperlink" Target="consultantplus://offline/ref=95B68DC6A49FB6573A6EE559A6B52543916E5334B5ECE141EABC74EEA35B0FEEC2BE2E1F4A7AEABAAAD4CEA80484C86958025978b6X" TargetMode="External"/><Relationship Id="rId32" Type="http://schemas.openxmlformats.org/officeDocument/2006/relationships/hyperlink" Target="consultantplus://offline/ref=95B68DC6A49FB6573A6EE559A6B5254391695837B3EFE141EABC74EEA35B0FEED0BE76104129A5FEFDC7CCAF1878b4X" TargetMode="External"/><Relationship Id="rId37" Type="http://schemas.openxmlformats.org/officeDocument/2006/relationships/hyperlink" Target="consultantplus://offline/ref=95B68DC6A49FB6573A6EE559A6B52543916E5334B5ECE141EABC74EEA35B0FEEC2BE2E1F4A7AEABAAAD4CEA80484C86958025978b6X" TargetMode="External"/><Relationship Id="rId40" Type="http://schemas.openxmlformats.org/officeDocument/2006/relationships/hyperlink" Target="consultantplus://offline/ref=95B68DC6A49FB6573A6EE559A6B52543916E5334B5ECE141EABC74EEA35B0FEEC2BE2E1F4A7AEABAAAD4CEA80484C86958025978b6X" TargetMode="External"/><Relationship Id="rId45" Type="http://schemas.openxmlformats.org/officeDocument/2006/relationships/hyperlink" Target="consultantplus://offline/ref=95B68DC6A49FB6573A6EE559A6B52543916E5334B5ECE141EABC74EEA35B0FEEC2BE2E1F4A7AEABAAAD4CEA80484C86958025978b6X" TargetMode="External"/><Relationship Id="rId53" Type="http://schemas.openxmlformats.org/officeDocument/2006/relationships/hyperlink" Target="consultantplus://offline/ref=AAC84FAA90D5664FFD32DFF27274DCD45191BD006570AC101C3689A628070D482700988C2FFCC4E510FE08B702AAc2X" TargetMode="External"/><Relationship Id="rId58" Type="http://schemas.openxmlformats.org/officeDocument/2006/relationships/hyperlink" Target="consultantplus://offline/ref=AAC84FAA90D5664FFD32DFF27274DCD45196BB046570AC101C3689A628070D483500C08324AF8BA147ED0AB01EA211C4E2188EA0c3X" TargetMode="External"/><Relationship Id="rId5" Type="http://schemas.openxmlformats.org/officeDocument/2006/relationships/hyperlink" Target="consultantplus://offline/ref=95B68DC6A49FB6573A6EE559A6B5254391695837B3EFE141EABC74EEA35B0FEED0BE76104129A5FEFDC7CCAF1878b4X" TargetMode="External"/><Relationship Id="rId15" Type="http://schemas.openxmlformats.org/officeDocument/2006/relationships/hyperlink" Target="consultantplus://offline/ref=95B68DC6A49FB6573A6EE559A6B52543906B5833B8EEE141EABC74EEA35B0FEED0BE76104129A5FEFDC7CCAF1878b4X" TargetMode="External"/><Relationship Id="rId23" Type="http://schemas.openxmlformats.org/officeDocument/2006/relationships/hyperlink" Target="consultantplus://offline/ref=95B68DC6A49FB6573A6EE559A6B52543916E5334B5ECE141EABC74EEA35B0FEEC2BE2E1F4A7AEABAAAD4CEA80484C86958025978b6X" TargetMode="External"/><Relationship Id="rId28" Type="http://schemas.openxmlformats.org/officeDocument/2006/relationships/hyperlink" Target="consultantplus://offline/ref=95B68DC6A49FB6573A6EE559A6B52543916E5334B5ECE141EABC74EEA35B0FEEC2BE2E1F4A7AEABAAAD4CEA80484C86958025978b6X" TargetMode="External"/><Relationship Id="rId36" Type="http://schemas.openxmlformats.org/officeDocument/2006/relationships/hyperlink" Target="consultantplus://offline/ref=95B68DC6A49FB6573A6EE559A6B5254391695936B9E9E141EABC74EEA35B0FEEC2BE2E1C412EBBFCFAD29AFE5ED1C7775D1C5B843A73FB0470b4X" TargetMode="External"/><Relationship Id="rId49" Type="http://schemas.openxmlformats.org/officeDocument/2006/relationships/hyperlink" Target="consultantplus://offline/ref=95B68DC6A49FB6573A6EE559A6B52543916E5334B5ECE141EABC74EEA35B0FEEC2BE2E1F4A7AEABAAAD4CEA80484C86958025978b6X" TargetMode="External"/><Relationship Id="rId57" Type="http://schemas.openxmlformats.org/officeDocument/2006/relationships/hyperlink" Target="consultantplus://offline/ref=AAC84FAA90D5664FFD32DFF27274DCD45196BB046570AC101C3689A628070D483500C08324AF8BA147ED0AB01EA211C4E2188EA0c3X" TargetMode="External"/><Relationship Id="rId61" Type="http://schemas.openxmlformats.org/officeDocument/2006/relationships/hyperlink" Target="consultantplus://offline/ref=AAC84FAA90D5664FFD32DFF27274DCD45196BB046570AC101C3689A628070D483500C08324AF8BA147ED0AB01EA211C4E2188EA0c3X" TargetMode="External"/><Relationship Id="rId10" Type="http://schemas.openxmlformats.org/officeDocument/2006/relationships/hyperlink" Target="consultantplus://offline/ref=95B68DC6A49FB6573A6EE559A6B52543916E5334B5ECE141EABC74EEA35B0FEEC2BE2E1F4A7AEABAAAD4CEA80484C86958025978b6X" TargetMode="External"/><Relationship Id="rId19" Type="http://schemas.openxmlformats.org/officeDocument/2006/relationships/hyperlink" Target="consultantplus://offline/ref=95B68DC6A49FB6573A6EE559A6B52543916E5335B1ECE141EABC74EEA35B0FEED0BE76104129A5FEFDC7CCAF1878b4X" TargetMode="External"/><Relationship Id="rId31" Type="http://schemas.openxmlformats.org/officeDocument/2006/relationships/hyperlink" Target="consultantplus://offline/ref=95B68DC6A49FB6573A6EE559A6B52543916E5334B5ECE141EABC74EEA35B0FEEC2BE2E1F4A7AEABAAAD4CEA80484C86958025978b6X" TargetMode="External"/><Relationship Id="rId44" Type="http://schemas.openxmlformats.org/officeDocument/2006/relationships/hyperlink" Target="consultantplus://offline/ref=95B68DC6A49FB6573A6EE559A6B52543916E5334B5ECE141EABC74EEA35B0FEEC2BE2E1F4A7AEABAAAD4CEA80484C86958025978b6X" TargetMode="External"/><Relationship Id="rId52" Type="http://schemas.openxmlformats.org/officeDocument/2006/relationships/hyperlink" Target="consultantplus://offline/ref=AAC84FAA90D5664FFD32DFF27274DCD45191B0076373AC101C3689A628070D482700988C2FFCC4E510FE08B702AAc2X" TargetMode="External"/><Relationship Id="rId60" Type="http://schemas.openxmlformats.org/officeDocument/2006/relationships/hyperlink" Target="consultantplus://offline/ref=AAC84FAA90D5664FFD32DFF27274DCD45196BB046570AC101C3689A628070D483500C08324AF8BA147ED0AB01EA211C4E2188EA0c3X" TargetMode="External"/><Relationship Id="rId4" Type="http://schemas.openxmlformats.org/officeDocument/2006/relationships/hyperlink" Target="http://www.consultant.ru" TargetMode="External"/><Relationship Id="rId9" Type="http://schemas.openxmlformats.org/officeDocument/2006/relationships/hyperlink" Target="consultantplus://offline/ref=95B68DC6A49FB6573A6EE559A6B525439169583DB9EDE141EABC74EEA35B0FEEC2BE2E1C412EBBFFF9D29AFE5ED1C7775D1C5B843A73FB0470b4X" TargetMode="External"/><Relationship Id="rId14" Type="http://schemas.openxmlformats.org/officeDocument/2006/relationships/hyperlink" Target="consultantplus://offline/ref=95B68DC6A49FB6573A6EE559A6B52543916E5335B4E8E141EABC74EEA35B0FEED0BE76104129A5FEFDC7CCAF1878b4X" TargetMode="External"/><Relationship Id="rId22" Type="http://schemas.openxmlformats.org/officeDocument/2006/relationships/hyperlink" Target="consultantplus://offline/ref=95B68DC6A49FB6573A6EE559A6B5254390635333B8ECE141EABC74EEA35B0FEED0BE76104129A5FEFDC7CCAF1878b4X" TargetMode="External"/><Relationship Id="rId27" Type="http://schemas.openxmlformats.org/officeDocument/2006/relationships/hyperlink" Target="consultantplus://offline/ref=95B68DC6A49FB6573A6EE559A6B5254391695936B9E9E141EABC74EEA35B0FEEC2BE2E1C412EBBFCFAD29AFE5ED1C7775D1C5B843A73FB0470b4X" TargetMode="External"/><Relationship Id="rId30" Type="http://schemas.openxmlformats.org/officeDocument/2006/relationships/hyperlink" Target="consultantplus://offline/ref=95B68DC6A49FB6573A6EE559A6B525439169583DB2EBE141EABC74EEA35B0FEEC2BE2E1C412FBAFEF8D29AFE5ED1C7775D1C5B843A73FB0470b4X" TargetMode="External"/><Relationship Id="rId35" Type="http://schemas.openxmlformats.org/officeDocument/2006/relationships/hyperlink" Target="consultantplus://offline/ref=95B68DC6A49FB6573A6EE559A6B52543916E5334B5ECE141EABC74EEA35B0FEEC2BE2E1F4A7AEABAAAD4CEA80484C86958025978b6X" TargetMode="External"/><Relationship Id="rId43" Type="http://schemas.openxmlformats.org/officeDocument/2006/relationships/hyperlink" Target="consultantplus://offline/ref=95B68DC6A49FB6573A6EE559A6B52543916E5334B5ECE141EABC74EEA35B0FEEC2BE2E1F4A7AEABAAAD4CEA80484C86958025978b6X" TargetMode="External"/><Relationship Id="rId48" Type="http://schemas.openxmlformats.org/officeDocument/2006/relationships/hyperlink" Target="consultantplus://offline/ref=95B68DC6A49FB6573A6EE559A6B52543916E5334B5ECE141EABC74EEA35B0FEEC2BE2E1F4A7AEABAAAD4CEA80484C86958025978b6X" TargetMode="External"/><Relationship Id="rId56" Type="http://schemas.openxmlformats.org/officeDocument/2006/relationships/hyperlink" Target="consultantplus://offline/ref=AAC84FAA90D5664FFD32DFF27274DCD45191B1066975AC101C3689A628070D483500C0802FFBDAE717EB5EE644F71EDAE7068C01BC14E995A9c7X" TargetMode="External"/><Relationship Id="rId64" Type="http://schemas.openxmlformats.org/officeDocument/2006/relationships/theme" Target="theme/theme1.xml"/><Relationship Id="rId8" Type="http://schemas.openxmlformats.org/officeDocument/2006/relationships/hyperlink" Target="consultantplus://offline/ref=95B68DC6A49FB6573A6EE559A6B5254391695530B2EAE141EABC74EEA35B0FEED0BE76104129A5FEFDC7CCAF1878b4X" TargetMode="External"/><Relationship Id="rId51" Type="http://schemas.openxmlformats.org/officeDocument/2006/relationships/hyperlink" Target="consultantplus://offline/ref=AAC84FAA90D5664FFD32DFF27274DCD45196BB046570AC101C3689A628070D483500C08324AF8BA147ED0AB01EA211C4E2188EA0c3X" TargetMode="External"/><Relationship Id="rId3" Type="http://schemas.openxmlformats.org/officeDocument/2006/relationships/webSettings" Target="webSettings.xml"/><Relationship Id="rId12" Type="http://schemas.openxmlformats.org/officeDocument/2006/relationships/hyperlink" Target="consultantplus://offline/ref=95B68DC6A49FB6573A6EE559A6B5254391695837B3EFE141EABC74EEA35B0FEED0BE76104129A5FEFDC7CCAF1878b4X" TargetMode="External"/><Relationship Id="rId17" Type="http://schemas.openxmlformats.org/officeDocument/2006/relationships/hyperlink" Target="consultantplus://offline/ref=95B68DC6A49FB6573A6EE559A6B52543936E5032B0EFE141EABC74EEA35B0FEEC2BE2E1C412EBBF8F7D29AFE5ED1C7775D1C5B843A73FB0470b4X" TargetMode="External"/><Relationship Id="rId25" Type="http://schemas.openxmlformats.org/officeDocument/2006/relationships/hyperlink" Target="consultantplus://offline/ref=95B68DC6A49FB6573A6EE559A6B52543916E5334B5ECE141EABC74EEA35B0FEEC2BE2E1F4A7AEABAAAD4CEA80484C86958025978b6X" TargetMode="External"/><Relationship Id="rId33" Type="http://schemas.openxmlformats.org/officeDocument/2006/relationships/hyperlink" Target="consultantplus://offline/ref=95B68DC6A49FB6573A6EE559A6B5254391695530B5ECE141EABC74EEA35B0FEED0BE76104129A5FEFDC7CCAF1878b4X" TargetMode="External"/><Relationship Id="rId38" Type="http://schemas.openxmlformats.org/officeDocument/2006/relationships/hyperlink" Target="consultantplus://offline/ref=95B68DC6A49FB6573A6EE559A6B52543916E5334B5ECE141EABC74EEA35B0FEEC2BE2E1F4A7AEABAAAD4CEA80484C86958025978b6X" TargetMode="External"/><Relationship Id="rId46" Type="http://schemas.openxmlformats.org/officeDocument/2006/relationships/hyperlink" Target="consultantplus://offline/ref=95B68DC6A49FB6573A6EE559A6B52543916E5334B5ECE141EABC74EEA35B0FEEC2BE2E1F4A7AEABAAAD4CEA80484C86958025978b6X" TargetMode="External"/><Relationship Id="rId59" Type="http://schemas.openxmlformats.org/officeDocument/2006/relationships/hyperlink" Target="consultantplus://offline/ref=AAC84FAA90D5664FFD32DFF27274DCD45196BB046570AC101C3689A628070D483500C08324AF8BA147ED0AB01EA211C4E2188EA0c3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57</Pages>
  <Words>13117</Words>
  <Characters>74769</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Неупокоева Екатерина Юрьевна</dc:creator>
  <cp:keywords/>
  <dc:description/>
  <cp:lastModifiedBy>Неупокоева Екатерина Юрьевна</cp:lastModifiedBy>
  <cp:revision>1</cp:revision>
  <dcterms:created xsi:type="dcterms:W3CDTF">2020-02-06T23:27:00Z</dcterms:created>
  <dcterms:modified xsi:type="dcterms:W3CDTF">2020-02-06T23:28:00Z</dcterms:modified>
</cp:coreProperties>
</file>